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90C" w:rsidRDefault="00951C28">
      <w:pPr>
        <w:spacing w:after="1635" w:line="259" w:lineRule="auto"/>
        <w:ind w:left="4615" w:firstLine="0"/>
      </w:pPr>
      <w:bookmarkStart w:id="0" w:name="_GoBack"/>
      <w:bookmarkEnd w:id="0"/>
      <w:r>
        <w:rPr>
          <w:noProof/>
          <w:lang w:val="en-US"/>
        </w:rPr>
        <w:drawing>
          <wp:inline distT="0" distB="0" distL="0" distR="0">
            <wp:extent cx="1778000" cy="98234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1778000" cy="982345"/>
                    </a:xfrm>
                    <a:prstGeom prst="rect">
                      <a:avLst/>
                    </a:prstGeom>
                  </pic:spPr>
                </pic:pic>
              </a:graphicData>
            </a:graphic>
          </wp:inline>
        </w:drawing>
      </w:r>
    </w:p>
    <w:p w:rsidR="0095290C" w:rsidRDefault="00951C28">
      <w:pPr>
        <w:spacing w:after="102" w:line="259" w:lineRule="auto"/>
        <w:ind w:left="146" w:firstLine="0"/>
        <w:jc w:val="center"/>
      </w:pPr>
      <w:r>
        <w:rPr>
          <w:sz w:val="28"/>
        </w:rPr>
        <w:t>Learner Summary Report</w:t>
      </w:r>
    </w:p>
    <w:p w:rsidR="000A5F61" w:rsidRDefault="00951C28">
      <w:pPr>
        <w:spacing w:after="35" w:line="263" w:lineRule="auto"/>
        <w:ind w:left="-5"/>
        <w:rPr>
          <w:sz w:val="24"/>
        </w:rPr>
      </w:pPr>
      <w:r>
        <w:rPr>
          <w:b w:val="0"/>
          <w:sz w:val="24"/>
        </w:rPr>
        <w:t xml:space="preserve">Learner: </w:t>
      </w:r>
      <w:r w:rsidR="000A5F61" w:rsidRPr="000A5F61">
        <w:rPr>
          <w:bCs/>
          <w:sz w:val="24"/>
        </w:rPr>
        <w:t>Alex Liu</w:t>
      </w:r>
    </w:p>
    <w:p w:rsidR="0095290C" w:rsidRDefault="00951C28">
      <w:pPr>
        <w:spacing w:after="35" w:line="263" w:lineRule="auto"/>
        <w:ind w:left="-5"/>
      </w:pPr>
      <w:r>
        <w:rPr>
          <w:b w:val="0"/>
          <w:sz w:val="24"/>
        </w:rPr>
        <w:t xml:space="preserve">Program: </w:t>
      </w:r>
      <w:r>
        <w:rPr>
          <w:sz w:val="24"/>
        </w:rPr>
        <w:t>Internal Medicine</w:t>
      </w:r>
    </w:p>
    <w:p w:rsidR="0095290C" w:rsidRDefault="00951C28">
      <w:pPr>
        <w:spacing w:after="40" w:line="259" w:lineRule="auto"/>
        <w:ind w:left="-5"/>
      </w:pPr>
      <w:r>
        <w:rPr>
          <w:b w:val="0"/>
          <w:sz w:val="24"/>
        </w:rPr>
        <w:t xml:space="preserve">Learning Plan Version: </w:t>
      </w:r>
      <w:r>
        <w:rPr>
          <w:sz w:val="24"/>
        </w:rPr>
        <w:t>CBME v1.0</w:t>
      </w:r>
    </w:p>
    <w:p w:rsidR="0095290C" w:rsidRDefault="00951C28">
      <w:pPr>
        <w:spacing w:after="40" w:line="259" w:lineRule="auto"/>
        <w:ind w:left="-5"/>
      </w:pPr>
      <w:r>
        <w:rPr>
          <w:b w:val="0"/>
          <w:sz w:val="24"/>
        </w:rPr>
        <w:t xml:space="preserve">Level: </w:t>
      </w:r>
      <w:r>
        <w:rPr>
          <w:sz w:val="24"/>
        </w:rPr>
        <w:t>PGY1</w:t>
      </w:r>
    </w:p>
    <w:p w:rsidR="0095290C" w:rsidRDefault="00951C28">
      <w:pPr>
        <w:spacing w:after="40" w:line="259" w:lineRule="auto"/>
        <w:ind w:left="-5"/>
      </w:pPr>
      <w:r>
        <w:rPr>
          <w:b w:val="0"/>
          <w:sz w:val="24"/>
        </w:rPr>
        <w:t>Academic Coach:</w:t>
      </w:r>
    </w:p>
    <w:p w:rsidR="0095290C" w:rsidRDefault="00951C28">
      <w:pPr>
        <w:spacing w:after="319" w:line="263" w:lineRule="auto"/>
        <w:ind w:left="-5"/>
      </w:pPr>
      <w:r>
        <w:rPr>
          <w:b w:val="0"/>
          <w:sz w:val="24"/>
        </w:rPr>
        <w:t xml:space="preserve">Date Range: </w:t>
      </w:r>
      <w:r>
        <w:rPr>
          <w:sz w:val="24"/>
        </w:rPr>
        <w:t>October 15, 2019 - Current</w:t>
      </w:r>
    </w:p>
    <w:p w:rsidR="0095290C" w:rsidRDefault="00951C28">
      <w:pPr>
        <w:spacing w:after="343" w:line="259" w:lineRule="auto"/>
        <w:ind w:left="0" w:firstLine="0"/>
      </w:pPr>
      <w:r>
        <w:rPr>
          <w:sz w:val="20"/>
        </w:rPr>
        <w:t>Stage 2 - Foundations of Discipline</w:t>
      </w:r>
    </w:p>
    <w:p w:rsidR="0095290C" w:rsidRDefault="00951C28">
      <w:pPr>
        <w:spacing w:after="32" w:line="259" w:lineRule="auto"/>
        <w:ind w:left="0" w:firstLine="0"/>
      </w:pPr>
      <w:r>
        <w:rPr>
          <w:b w:val="0"/>
          <w:sz w:val="18"/>
        </w:rPr>
        <w:t xml:space="preserve">Duration of Stage: </w:t>
      </w:r>
      <w:r>
        <w:rPr>
          <w:sz w:val="18"/>
        </w:rPr>
        <w:t>October 15, 2019 - Current</w:t>
      </w:r>
    </w:p>
    <w:p w:rsidR="0095290C" w:rsidRDefault="00951C28">
      <w:pPr>
        <w:spacing w:after="35" w:line="259" w:lineRule="auto"/>
        <w:ind w:left="-5"/>
      </w:pPr>
      <w:r>
        <w:rPr>
          <w:b w:val="0"/>
          <w:sz w:val="18"/>
        </w:rPr>
        <w:t xml:space="preserve">Stage Progress: </w:t>
      </w:r>
      <w:r>
        <w:rPr>
          <w:color w:val="FFFFFF"/>
          <w:sz w:val="17"/>
          <w:shd w:val="clear" w:color="auto" w:fill="52B90A"/>
        </w:rPr>
        <w:t>78%</w:t>
      </w:r>
    </w:p>
    <w:p w:rsidR="0095290C" w:rsidRDefault="00951C28">
      <w:pPr>
        <w:spacing w:after="35" w:line="259" w:lineRule="auto"/>
        <w:ind w:left="-5"/>
      </w:pPr>
      <w:r>
        <w:rPr>
          <w:b w:val="0"/>
          <w:sz w:val="18"/>
        </w:rPr>
        <w:t xml:space="preserve">Stage Status: </w:t>
      </w:r>
      <w:r>
        <w:rPr>
          <w:b w:val="0"/>
          <w:color w:val="FFFFFF"/>
          <w:sz w:val="17"/>
          <w:shd w:val="clear" w:color="auto" w:fill="F0AD4E"/>
        </w:rPr>
        <w:t>In Progress</w:t>
      </w:r>
    </w:p>
    <w:p w:rsidR="0095290C" w:rsidRDefault="00951C28">
      <w:pPr>
        <w:ind w:left="-5"/>
      </w:pPr>
      <w:r>
        <w:t>EPA 1. INITIAL ASSESSMENTS - Assessing, diagnosing, and providing initial management for patients with common acute medical presentations in acute care settings</w:t>
      </w:r>
    </w:p>
    <w:tbl>
      <w:tblPr>
        <w:tblStyle w:val="TableGrid"/>
        <w:tblW w:w="12022" w:type="dxa"/>
        <w:tblInd w:w="8" w:type="dxa"/>
        <w:tblCellMar>
          <w:top w:w="22" w:type="dxa"/>
          <w:left w:w="82" w:type="dxa"/>
          <w:right w:w="101" w:type="dxa"/>
        </w:tblCellMar>
        <w:tblLook w:val="04A0" w:firstRow="1" w:lastRow="0" w:firstColumn="1" w:lastColumn="0" w:noHBand="0" w:noVBand="1"/>
      </w:tblPr>
      <w:tblGrid>
        <w:gridCol w:w="2192"/>
        <w:gridCol w:w="2103"/>
        <w:gridCol w:w="1442"/>
        <w:gridCol w:w="189"/>
        <w:gridCol w:w="655"/>
        <w:gridCol w:w="661"/>
        <w:gridCol w:w="82"/>
        <w:gridCol w:w="577"/>
        <w:gridCol w:w="659"/>
        <w:gridCol w:w="654"/>
        <w:gridCol w:w="271"/>
        <w:gridCol w:w="2537"/>
      </w:tblGrid>
      <w:tr w:rsidR="0095290C">
        <w:trPr>
          <w:trHeight w:val="560"/>
        </w:trPr>
        <w:tc>
          <w:tcPr>
            <w:tcW w:w="2216"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Form</w:t>
            </w:r>
          </w:p>
        </w:tc>
        <w:tc>
          <w:tcPr>
            <w:tcW w:w="211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Completion</w:t>
            </w:r>
          </w:p>
        </w:tc>
        <w:tc>
          <w:tcPr>
            <w:tcW w:w="145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w:t>
            </w:r>
          </w:p>
        </w:tc>
        <w:tc>
          <w:tcPr>
            <w:tcW w:w="1418" w:type="dxa"/>
            <w:gridSpan w:val="3"/>
            <w:tcBorders>
              <w:top w:val="single" w:sz="12" w:space="0" w:color="DDDDDD"/>
              <w:left w:val="single" w:sz="12" w:space="0" w:color="DDDDDD"/>
              <w:bottom w:val="double" w:sz="6" w:space="0" w:color="DDDDDD"/>
              <w:right w:val="nil"/>
            </w:tcBorders>
            <w:shd w:val="clear" w:color="auto" w:fill="F1F1F1"/>
            <w:vAlign w:val="center"/>
          </w:tcPr>
          <w:p w:rsidR="0095290C" w:rsidRDefault="00951C28">
            <w:pPr>
              <w:spacing w:after="0" w:line="259" w:lineRule="auto"/>
              <w:ind w:left="8" w:firstLine="0"/>
            </w:pPr>
            <w:r>
              <w:rPr>
                <w:color w:val="333333"/>
                <w:sz w:val="17"/>
              </w:rPr>
              <w:t>Breakdown</w:t>
            </w:r>
          </w:p>
        </w:tc>
        <w:tc>
          <w:tcPr>
            <w:tcW w:w="664" w:type="dxa"/>
            <w:gridSpan w:val="2"/>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64"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57"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272"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563"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240"/>
        </w:trPr>
        <w:tc>
          <w:tcPr>
            <w:tcW w:w="2216"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RC - FORM 1</w:t>
            </w:r>
          </w:p>
        </w:tc>
        <w:tc>
          <w:tcPr>
            <w:tcW w:w="2118" w:type="dxa"/>
            <w:tcBorders>
              <w:top w:val="single" w:sz="6" w:space="0" w:color="DDDDDD"/>
              <w:left w:val="single" w:sz="12" w:space="0" w:color="DDDDDD"/>
              <w:bottom w:val="single" w:sz="6" w:space="0" w:color="DDDDDD"/>
              <w:right w:val="single" w:sz="12" w:space="0" w:color="DDDDDD"/>
            </w:tcBorders>
            <w:shd w:val="clear" w:color="auto" w:fill="52B90A"/>
          </w:tcPr>
          <w:p w:rsidR="0095290C" w:rsidRDefault="00951C28">
            <w:pPr>
              <w:spacing w:after="0" w:line="259" w:lineRule="auto"/>
              <w:ind w:left="33" w:firstLine="0"/>
              <w:jc w:val="center"/>
            </w:pPr>
            <w:r>
              <w:rPr>
                <w:b w:val="0"/>
                <w:color w:val="FFFFFF"/>
                <w:sz w:val="17"/>
              </w:rPr>
              <w:t>100%</w:t>
            </w:r>
          </w:p>
        </w:tc>
        <w:tc>
          <w:tcPr>
            <w:tcW w:w="1450"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15</w:t>
            </w:r>
          </w:p>
        </w:tc>
        <w:tc>
          <w:tcPr>
            <w:tcW w:w="98" w:type="dxa"/>
            <w:tcBorders>
              <w:top w:val="single" w:sz="6" w:space="0" w:color="DDDDDD"/>
              <w:left w:val="single" w:sz="12" w:space="0" w:color="DDDDDD"/>
              <w:bottom w:val="single" w:sz="6" w:space="0" w:color="DDDDDD"/>
              <w:right w:val="nil"/>
            </w:tcBorders>
          </w:tcPr>
          <w:p w:rsidR="0095290C" w:rsidRDefault="0095290C">
            <w:pPr>
              <w:spacing w:after="160" w:line="259" w:lineRule="auto"/>
              <w:ind w:left="0" w:firstLine="0"/>
            </w:pPr>
          </w:p>
        </w:tc>
        <w:tc>
          <w:tcPr>
            <w:tcW w:w="657" w:type="dxa"/>
            <w:tcBorders>
              <w:top w:val="double" w:sz="6" w:space="0" w:color="DDDDDD"/>
              <w:left w:val="single" w:sz="6" w:space="0" w:color="DDDDDD"/>
              <w:bottom w:val="single" w:sz="6" w:space="0" w:color="DDDDDD"/>
              <w:right w:val="single" w:sz="12" w:space="0" w:color="DDDDDD"/>
            </w:tcBorders>
            <w:shd w:val="clear" w:color="auto" w:fill="E06666"/>
          </w:tcPr>
          <w:p w:rsidR="0095290C" w:rsidRDefault="00951C28">
            <w:pPr>
              <w:spacing w:after="0" w:line="259" w:lineRule="auto"/>
              <w:ind w:left="25"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E69138"/>
          </w:tcPr>
          <w:p w:rsidR="0095290C" w:rsidRDefault="00951C28">
            <w:pPr>
              <w:spacing w:after="0" w:line="259" w:lineRule="auto"/>
              <w:ind w:left="33" w:firstLine="0"/>
              <w:jc w:val="center"/>
            </w:pPr>
            <w:r>
              <w:rPr>
                <w:sz w:val="18"/>
              </w:rPr>
              <w:t>0</w:t>
            </w:r>
          </w:p>
        </w:tc>
        <w:tc>
          <w:tcPr>
            <w:tcW w:w="664" w:type="dxa"/>
            <w:gridSpan w:val="2"/>
            <w:tcBorders>
              <w:top w:val="double" w:sz="6" w:space="0" w:color="DDDDDD"/>
              <w:left w:val="single" w:sz="12" w:space="0" w:color="DDDDDD"/>
              <w:bottom w:val="single" w:sz="6" w:space="0" w:color="DDDDDD"/>
              <w:right w:val="single" w:sz="12" w:space="0" w:color="DDDDDD"/>
            </w:tcBorders>
            <w:shd w:val="clear" w:color="auto" w:fill="FFFF00"/>
          </w:tcPr>
          <w:p w:rsidR="0095290C" w:rsidRDefault="00951C28">
            <w:pPr>
              <w:spacing w:after="0" w:line="259" w:lineRule="auto"/>
              <w:ind w:left="33" w:firstLine="0"/>
              <w:jc w:val="center"/>
            </w:pPr>
            <w:r>
              <w:rPr>
                <w:sz w:val="18"/>
              </w:rPr>
              <w:t>1</w:t>
            </w:r>
          </w:p>
        </w:tc>
        <w:tc>
          <w:tcPr>
            <w:tcW w:w="664" w:type="dxa"/>
            <w:tcBorders>
              <w:top w:val="double" w:sz="6" w:space="0" w:color="DDDDDD"/>
              <w:left w:val="single" w:sz="12" w:space="0" w:color="DDDDDD"/>
              <w:bottom w:val="single" w:sz="6" w:space="0" w:color="DDDDDD"/>
              <w:right w:val="single" w:sz="12" w:space="0" w:color="DDDDDD"/>
            </w:tcBorders>
            <w:shd w:val="clear" w:color="auto" w:fill="0092FF"/>
          </w:tcPr>
          <w:p w:rsidR="0095290C" w:rsidRDefault="00951C28">
            <w:pPr>
              <w:spacing w:after="0" w:line="259" w:lineRule="auto"/>
              <w:ind w:left="33" w:firstLine="0"/>
              <w:jc w:val="center"/>
            </w:pPr>
            <w:r>
              <w:rPr>
                <w:sz w:val="18"/>
              </w:rPr>
              <w:t>3</w:t>
            </w:r>
          </w:p>
        </w:tc>
        <w:tc>
          <w:tcPr>
            <w:tcW w:w="657" w:type="dxa"/>
            <w:tcBorders>
              <w:top w:val="double" w:sz="6" w:space="0" w:color="DDDDDD"/>
              <w:left w:val="single" w:sz="12" w:space="0" w:color="DDDDDD"/>
              <w:bottom w:val="single" w:sz="6" w:space="0" w:color="DDDDDD"/>
              <w:right w:val="single" w:sz="6" w:space="0" w:color="DDDDDD"/>
            </w:tcBorders>
            <w:shd w:val="clear" w:color="auto" w:fill="6AA84F"/>
          </w:tcPr>
          <w:p w:rsidR="0095290C" w:rsidRDefault="00951C28">
            <w:pPr>
              <w:spacing w:after="0" w:line="259" w:lineRule="auto"/>
              <w:ind w:left="40" w:firstLine="0"/>
              <w:jc w:val="center"/>
            </w:pPr>
            <w:r>
              <w:rPr>
                <w:sz w:val="18"/>
              </w:rPr>
              <w:t>11</w:t>
            </w:r>
          </w:p>
        </w:tc>
        <w:tc>
          <w:tcPr>
            <w:tcW w:w="272"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c>
          <w:tcPr>
            <w:tcW w:w="2563" w:type="dxa"/>
            <w:tcBorders>
              <w:top w:val="single" w:sz="6" w:space="0" w:color="DDDDDD"/>
              <w:left w:val="single" w:sz="12" w:space="0" w:color="DDDDDD"/>
              <w:bottom w:val="single" w:sz="6" w:space="0" w:color="DDDDDD"/>
              <w:right w:val="single" w:sz="12" w:space="0" w:color="DDDDDD"/>
            </w:tcBorders>
            <w:shd w:val="clear" w:color="auto" w:fill="F0AD4E"/>
          </w:tcPr>
          <w:p w:rsidR="0095290C" w:rsidRDefault="00951C28">
            <w:pPr>
              <w:spacing w:after="0" w:line="259" w:lineRule="auto"/>
              <w:ind w:left="33" w:firstLine="0"/>
              <w:jc w:val="center"/>
            </w:pPr>
            <w:r>
              <w:rPr>
                <w:b w:val="0"/>
                <w:color w:val="FFFFFF"/>
                <w:sz w:val="17"/>
              </w:rPr>
              <w:t>Ready for Review</w:t>
            </w:r>
          </w:p>
        </w:tc>
      </w:tr>
      <w:tr w:rsidR="0095290C">
        <w:trPr>
          <w:trHeight w:val="545"/>
        </w:trPr>
        <w:tc>
          <w:tcPr>
            <w:tcW w:w="7285" w:type="dxa"/>
            <w:gridSpan w:val="7"/>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Milestone</w:t>
            </w:r>
          </w:p>
        </w:tc>
        <w:tc>
          <w:tcPr>
            <w:tcW w:w="4737" w:type="dxa"/>
            <w:gridSpan w:val="5"/>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 Breakdown</w:t>
            </w:r>
          </w:p>
        </w:tc>
      </w:tr>
      <w:tr w:rsidR="0095290C">
        <w:trPr>
          <w:trHeight w:val="219"/>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4.3 Answer questions from the patient and family about next steps</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6</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7</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1.3 Apply clinical and biomedical sciences to manage core patient presentations in Internal Medicine</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3</w:t>
            </w:r>
            <w:r>
              <w:rPr>
                <w:b w:val="0"/>
                <w:sz w:val="17"/>
              </w:rPr>
              <w:t xml:space="preserve"> , Achieved - </w:t>
            </w:r>
            <w:r>
              <w:rPr>
                <w:sz w:val="18"/>
              </w:rPr>
              <w:t>11</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3.1 Communicate the diagnosis, prognosis and/or plan of care in a clear, compassionate, respectful and accurate manner</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5</w:t>
            </w:r>
            <w:r>
              <w:rPr>
                <w:b w:val="0"/>
                <w:sz w:val="17"/>
              </w:rPr>
              <w:t xml:space="preserve"> ,</w:t>
            </w:r>
            <w:proofErr w:type="gramEnd"/>
            <w:r>
              <w:rPr>
                <w:b w:val="0"/>
                <w:sz w:val="17"/>
              </w:rPr>
              <w:t xml:space="preserve"> In Progress - </w:t>
            </w:r>
            <w:r>
              <w:rPr>
                <w:sz w:val="18"/>
              </w:rPr>
              <w:t>1</w:t>
            </w:r>
            <w:r>
              <w:rPr>
                <w:b w:val="0"/>
                <w:sz w:val="17"/>
              </w:rPr>
              <w:t xml:space="preserve"> , Achieved - </w:t>
            </w:r>
            <w:r>
              <w:rPr>
                <w:sz w:val="18"/>
              </w:rPr>
              <w:t>8</w:t>
            </w:r>
          </w:p>
        </w:tc>
      </w:tr>
      <w:tr w:rsidR="0095290C">
        <w:trPr>
          <w:trHeight w:val="211"/>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2.2 Complete patient admission as appropriate</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1</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13</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3.3 Consider urgency, and potential for deterioration, in advocating for the timely execution of a procedure or therapy</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3</w:t>
            </w:r>
            <w:r>
              <w:rPr>
                <w:b w:val="0"/>
                <w:sz w:val="17"/>
              </w:rPr>
              <w:t xml:space="preserve"> ,</w:t>
            </w:r>
            <w:proofErr w:type="gramEnd"/>
            <w:r>
              <w:rPr>
                <w:b w:val="0"/>
                <w:sz w:val="17"/>
              </w:rPr>
              <w:t xml:space="preserve"> In Progress - </w:t>
            </w:r>
            <w:r>
              <w:rPr>
                <w:sz w:val="18"/>
              </w:rPr>
              <w:t>2</w:t>
            </w:r>
            <w:r>
              <w:rPr>
                <w:b w:val="0"/>
                <w:sz w:val="17"/>
              </w:rPr>
              <w:t xml:space="preserve"> , Achieved - </w:t>
            </w:r>
            <w:r>
              <w:rPr>
                <w:sz w:val="18"/>
              </w:rPr>
              <w:t>9</w:t>
            </w:r>
          </w:p>
        </w:tc>
      </w:tr>
      <w:tr w:rsidR="0095290C">
        <w:trPr>
          <w:trHeight w:val="212"/>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1.1 Demonstrate compassion for patients</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4</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10</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3.1 Describe to patients common procedures or therapies for common conditions in Internal Medicine</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7</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7</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2.4 Develop and implement initial management plans for common internal medicine presentations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3</w:t>
            </w:r>
            <w:r>
              <w:rPr>
                <w:b w:val="0"/>
                <w:sz w:val="17"/>
              </w:rPr>
              <w:t xml:space="preserve"> , Achieved - </w:t>
            </w:r>
            <w:r>
              <w:rPr>
                <w:sz w:val="18"/>
              </w:rPr>
              <w:t>11</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5.1 Document clinical encounters to adequately convey clinical reasoning and the rationale for decisions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1</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13</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2.2 Generate differential diagnoses along with appropriate diagnostic strategies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3</w:t>
            </w:r>
            <w:r>
              <w:rPr>
                <w:b w:val="0"/>
                <w:sz w:val="17"/>
              </w:rPr>
              <w:t xml:space="preserve"> , Achieved - </w:t>
            </w:r>
            <w:r>
              <w:rPr>
                <w:sz w:val="18"/>
              </w:rPr>
              <w:t>11</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COLLABORATOR 3.1 Identify patients requiring handover to other physicians or health care professionals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7</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7</w:t>
            </w:r>
          </w:p>
        </w:tc>
      </w:tr>
      <w:tr w:rsidR="0095290C">
        <w:trPr>
          <w:trHeight w:val="211"/>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2.1 Iteratively establish priorities as the patient's situation evolves</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7</w:t>
            </w:r>
            <w:r>
              <w:rPr>
                <w:b w:val="0"/>
                <w:sz w:val="17"/>
              </w:rPr>
              <w:t xml:space="preserve"> ,</w:t>
            </w:r>
            <w:proofErr w:type="gramEnd"/>
            <w:r>
              <w:rPr>
                <w:b w:val="0"/>
                <w:sz w:val="17"/>
              </w:rPr>
              <w:t xml:space="preserve"> In Progress - </w:t>
            </w:r>
            <w:r>
              <w:rPr>
                <w:sz w:val="18"/>
              </w:rPr>
              <w:t>2</w:t>
            </w:r>
            <w:r>
              <w:rPr>
                <w:b w:val="0"/>
                <w:sz w:val="17"/>
              </w:rPr>
              <w:t xml:space="preserve"> , Achieved - </w:t>
            </w:r>
            <w:r>
              <w:rPr>
                <w:sz w:val="18"/>
              </w:rPr>
              <w:t>5</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lastRenderedPageBreak/>
              <w:t>MEDICAL EXPERT 3.2 Obtain informed consent for commonly performed procedures and therapies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8</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5</w:t>
            </w:r>
          </w:p>
        </w:tc>
      </w:tr>
      <w:tr w:rsidR="0095290C">
        <w:trPr>
          <w:trHeight w:val="164"/>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1.4 Perform complete and appropriate assessments of patients with common</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r>
      <w:tr w:rsidR="0095290C">
        <w:trPr>
          <w:trHeight w:val="219"/>
        </w:trPr>
        <w:tc>
          <w:tcPr>
            <w:tcW w:w="7285" w:type="dxa"/>
            <w:gridSpan w:val="7"/>
            <w:tcBorders>
              <w:top w:val="single" w:sz="12"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acute medical presentations</w:t>
            </w:r>
          </w:p>
        </w:tc>
        <w:tc>
          <w:tcPr>
            <w:tcW w:w="4737" w:type="dxa"/>
            <w:gridSpan w:val="5"/>
            <w:tcBorders>
              <w:top w:val="single" w:sz="12"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2</w:t>
            </w:r>
            <w:r>
              <w:rPr>
                <w:b w:val="0"/>
                <w:sz w:val="17"/>
              </w:rPr>
              <w:t xml:space="preserve"> ,</w:t>
            </w:r>
            <w:proofErr w:type="gramEnd"/>
            <w:r>
              <w:rPr>
                <w:b w:val="0"/>
                <w:sz w:val="17"/>
              </w:rPr>
              <w:t xml:space="preserve"> In Progress - </w:t>
            </w:r>
            <w:r>
              <w:rPr>
                <w:sz w:val="18"/>
              </w:rPr>
              <w:t>1</w:t>
            </w:r>
            <w:r>
              <w:rPr>
                <w:b w:val="0"/>
                <w:sz w:val="17"/>
              </w:rPr>
              <w:t xml:space="preserve"> , Achieved - </w:t>
            </w:r>
            <w:r>
              <w:rPr>
                <w:sz w:val="18"/>
              </w:rPr>
              <w:t>11</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COLLABORATOR 1.1 Receive and appropriately respond to input from other health care professionals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8</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5</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1.4 Recognize urgent problems that may need the involvement of more experienced physicians and seek their assistance</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7</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6</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3.4 Seek assistance, as needed, when unanticipated findings or changing clinical circumstances are encountered</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8</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6</w:t>
            </w:r>
          </w:p>
        </w:tc>
      </w:tr>
      <w:tr w:rsidR="0095290C">
        <w:trPr>
          <w:trHeight w:val="545"/>
        </w:trPr>
        <w:tc>
          <w:tcPr>
            <w:tcW w:w="12022" w:type="dxa"/>
            <w:gridSpan w:val="12"/>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Very competent assessment and excellent presentation of the case</w:t>
            </w:r>
          </w:p>
        </w:tc>
      </w:tr>
      <w:tr w:rsidR="0095290C">
        <w:trPr>
          <w:trHeight w:val="198"/>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in patient consult for rapid SVT requiring adenosine</w:t>
            </w:r>
          </w:p>
        </w:tc>
      </w:tr>
      <w:tr w:rsidR="0095290C">
        <w:trPr>
          <w:trHeight w:val="438"/>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Fantastic approach to bread and butter internal medicine case. Was thorough</w:t>
            </w:r>
            <w:r w:rsidR="000A5F61">
              <w:rPr>
                <w:b w:val="0"/>
                <w:sz w:val="17"/>
              </w:rPr>
              <w:t xml:space="preserve"> </w:t>
            </w:r>
            <w:r>
              <w:rPr>
                <w:b w:val="0"/>
                <w:sz w:val="17"/>
              </w:rPr>
              <w:t>and provided objective a</w:t>
            </w:r>
            <w:r w:rsidR="000A5F61">
              <w:rPr>
                <w:b w:val="0"/>
                <w:sz w:val="17"/>
              </w:rPr>
              <w:t>nd</w:t>
            </w:r>
            <w:r>
              <w:rPr>
                <w:b w:val="0"/>
                <w:sz w:val="17"/>
              </w:rPr>
              <w:t xml:space="preserve"> subjective data points to establish most likely differential and initiate treatment.</w:t>
            </w:r>
          </w:p>
        </w:tc>
      </w:tr>
      <w:tr w:rsidR="0095290C">
        <w:trPr>
          <w:trHeight w:val="438"/>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sidRPr="000A5F61">
              <w:rPr>
                <w:bCs/>
                <w:sz w:val="17"/>
              </w:rPr>
              <w:t xml:space="preserve">Dr. </w:t>
            </w:r>
            <w:r w:rsidR="000A5F61" w:rsidRPr="000A5F61">
              <w:rPr>
                <w:bCs/>
                <w:sz w:val="17"/>
              </w:rPr>
              <w:t>Liu</w:t>
            </w:r>
            <w:r w:rsidR="000A5F61">
              <w:rPr>
                <w:b w:val="0"/>
                <w:sz w:val="17"/>
              </w:rPr>
              <w:t xml:space="preserve"> </w:t>
            </w:r>
            <w:r>
              <w:rPr>
                <w:b w:val="0"/>
                <w:sz w:val="17"/>
              </w:rPr>
              <w:t>admitted a patient who had R leg cellulitis secondary to skin breakdown from heart failure. H</w:t>
            </w:r>
            <w:r w:rsidR="000A5F61">
              <w:rPr>
                <w:b w:val="0"/>
                <w:sz w:val="17"/>
              </w:rPr>
              <w:t>er</w:t>
            </w:r>
            <w:r>
              <w:rPr>
                <w:b w:val="0"/>
                <w:sz w:val="17"/>
              </w:rPr>
              <w:t xml:space="preserve"> antibiotic choice was appropriate. I had to prompt h</w:t>
            </w:r>
            <w:r w:rsidR="000A5F61">
              <w:rPr>
                <w:b w:val="0"/>
                <w:sz w:val="17"/>
              </w:rPr>
              <w:t>er</w:t>
            </w:r>
            <w:r>
              <w:rPr>
                <w:b w:val="0"/>
                <w:sz w:val="17"/>
              </w:rPr>
              <w:t xml:space="preserve"> to hold the patient's diuretics initially during the admission as the patient was hypotensive on presentation.</w:t>
            </w:r>
          </w:p>
        </w:tc>
      </w:tr>
    </w:tbl>
    <w:p w:rsidR="0095290C" w:rsidRDefault="00951C28">
      <w:pPr>
        <w:ind w:left="-5"/>
      </w:pPr>
      <w:r>
        <w:t>EPA 2. ONGOING MANAGEMENT - Managing patients admitted to acute care settings with common medical problems and advancing their care plans</w:t>
      </w:r>
    </w:p>
    <w:tbl>
      <w:tblPr>
        <w:tblStyle w:val="TableGrid"/>
        <w:tblW w:w="12023" w:type="dxa"/>
        <w:tblInd w:w="8" w:type="dxa"/>
        <w:tblCellMar>
          <w:top w:w="30" w:type="dxa"/>
          <w:left w:w="82" w:type="dxa"/>
          <w:right w:w="115" w:type="dxa"/>
        </w:tblCellMar>
        <w:tblLook w:val="04A0" w:firstRow="1" w:lastRow="0" w:firstColumn="1" w:lastColumn="0" w:noHBand="0" w:noVBand="1"/>
      </w:tblPr>
      <w:tblGrid>
        <w:gridCol w:w="1214"/>
        <w:gridCol w:w="2334"/>
        <w:gridCol w:w="1598"/>
        <w:gridCol w:w="4052"/>
        <w:gridCol w:w="2825"/>
      </w:tblGrid>
      <w:tr w:rsidR="0095290C">
        <w:trPr>
          <w:trHeight w:val="545"/>
        </w:trPr>
        <w:tc>
          <w:tcPr>
            <w:tcW w:w="1214"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Form</w:t>
            </w:r>
          </w:p>
        </w:tc>
        <w:tc>
          <w:tcPr>
            <w:tcW w:w="2334"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Completion</w:t>
            </w:r>
          </w:p>
        </w:tc>
        <w:tc>
          <w:tcPr>
            <w:tcW w:w="159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w:t>
            </w:r>
          </w:p>
        </w:tc>
        <w:tc>
          <w:tcPr>
            <w:tcW w:w="4052"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Breakdown</w:t>
            </w:r>
          </w:p>
        </w:tc>
        <w:tc>
          <w:tcPr>
            <w:tcW w:w="2825"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203"/>
        </w:trPr>
        <w:tc>
          <w:tcPr>
            <w:tcW w:w="1214" w:type="dxa"/>
            <w:tcBorders>
              <w:top w:val="single" w:sz="6" w:space="0" w:color="DDDDDD"/>
              <w:left w:val="single" w:sz="6" w:space="0" w:color="DDDDDD"/>
              <w:bottom w:val="single" w:sz="6" w:space="0" w:color="DDDDDD"/>
              <w:right w:val="single" w:sz="12" w:space="0" w:color="DDDDDD"/>
            </w:tcBorders>
          </w:tcPr>
          <w:p w:rsidR="0095290C" w:rsidRDefault="0095290C">
            <w:pPr>
              <w:spacing w:after="160" w:line="259" w:lineRule="auto"/>
              <w:ind w:left="0" w:firstLine="0"/>
            </w:pPr>
          </w:p>
        </w:tc>
        <w:tc>
          <w:tcPr>
            <w:tcW w:w="2334" w:type="dxa"/>
            <w:tcBorders>
              <w:top w:val="single" w:sz="6" w:space="0" w:color="DDDDDD"/>
              <w:left w:val="single" w:sz="12" w:space="0" w:color="DDDDDD"/>
              <w:bottom w:val="single" w:sz="6" w:space="0" w:color="DDDDDD"/>
              <w:right w:val="single" w:sz="12" w:space="0" w:color="DDDDDD"/>
            </w:tcBorders>
            <w:shd w:val="clear" w:color="auto" w:fill="52B90A"/>
          </w:tcPr>
          <w:p w:rsidR="0095290C" w:rsidRDefault="00951C28">
            <w:pPr>
              <w:spacing w:after="0" w:line="259" w:lineRule="auto"/>
              <w:ind w:left="33" w:firstLine="0"/>
              <w:jc w:val="center"/>
            </w:pPr>
            <w:r>
              <w:rPr>
                <w:b w:val="0"/>
                <w:color w:val="FFFFFF"/>
                <w:sz w:val="17"/>
              </w:rPr>
              <w:t>85%</w:t>
            </w:r>
          </w:p>
        </w:tc>
        <w:tc>
          <w:tcPr>
            <w:tcW w:w="1598" w:type="dxa"/>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c>
          <w:tcPr>
            <w:tcW w:w="4052" w:type="dxa"/>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c>
          <w:tcPr>
            <w:tcW w:w="2825" w:type="dxa"/>
            <w:tcBorders>
              <w:top w:val="single" w:sz="6" w:space="0" w:color="DDDDDD"/>
              <w:left w:val="single" w:sz="12" w:space="0" w:color="DDDDDD"/>
              <w:bottom w:val="single" w:sz="6" w:space="0" w:color="DDDDDD"/>
              <w:right w:val="single" w:sz="12" w:space="0" w:color="DDDDDD"/>
            </w:tcBorders>
            <w:shd w:val="clear" w:color="auto" w:fill="F0AD4E"/>
          </w:tcPr>
          <w:p w:rsidR="0095290C" w:rsidRDefault="00951C28">
            <w:pPr>
              <w:spacing w:after="0" w:line="259" w:lineRule="auto"/>
              <w:ind w:left="33" w:firstLine="0"/>
              <w:jc w:val="center"/>
            </w:pPr>
            <w:r>
              <w:rPr>
                <w:b w:val="0"/>
                <w:color w:val="FFFFFF"/>
                <w:sz w:val="17"/>
              </w:rPr>
              <w:t>In Progress</w:t>
            </w:r>
          </w:p>
        </w:tc>
      </w:tr>
    </w:tbl>
    <w:p w:rsidR="0095290C" w:rsidRDefault="00951C28">
      <w:pPr>
        <w:ind w:left="-5"/>
      </w:pPr>
      <w:r>
        <w:t>EPA 2. ONGOING MANAGEMENT - Part A - Patient Assessment and Management - Managing patients admitted to acute care settings with common medical problems and advancing their care plans</w:t>
      </w:r>
    </w:p>
    <w:tbl>
      <w:tblPr>
        <w:tblStyle w:val="TableGrid"/>
        <w:tblW w:w="12022" w:type="dxa"/>
        <w:tblInd w:w="8" w:type="dxa"/>
        <w:tblCellMar>
          <w:top w:w="22" w:type="dxa"/>
          <w:right w:w="105" w:type="dxa"/>
        </w:tblCellMar>
        <w:tblLook w:val="04A0" w:firstRow="1" w:lastRow="0" w:firstColumn="1" w:lastColumn="0" w:noHBand="0" w:noVBand="1"/>
      </w:tblPr>
      <w:tblGrid>
        <w:gridCol w:w="2211"/>
        <w:gridCol w:w="2116"/>
        <w:gridCol w:w="1449"/>
        <w:gridCol w:w="111"/>
        <w:gridCol w:w="657"/>
        <w:gridCol w:w="663"/>
        <w:gridCol w:w="82"/>
        <w:gridCol w:w="581"/>
        <w:gridCol w:w="663"/>
        <w:gridCol w:w="656"/>
        <w:gridCol w:w="272"/>
        <w:gridCol w:w="860"/>
        <w:gridCol w:w="1701"/>
      </w:tblGrid>
      <w:tr w:rsidR="0095290C">
        <w:trPr>
          <w:trHeight w:val="560"/>
        </w:trPr>
        <w:tc>
          <w:tcPr>
            <w:tcW w:w="2216"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2" w:firstLine="0"/>
            </w:pPr>
            <w:r>
              <w:rPr>
                <w:color w:val="333333"/>
                <w:sz w:val="17"/>
              </w:rPr>
              <w:t>Form</w:t>
            </w:r>
          </w:p>
        </w:tc>
        <w:tc>
          <w:tcPr>
            <w:tcW w:w="211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90" w:firstLine="0"/>
            </w:pPr>
            <w:r>
              <w:rPr>
                <w:color w:val="333333"/>
                <w:sz w:val="17"/>
              </w:rPr>
              <w:t>Completion</w:t>
            </w:r>
          </w:p>
        </w:tc>
        <w:tc>
          <w:tcPr>
            <w:tcW w:w="145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90" w:firstLine="0"/>
            </w:pPr>
            <w:r>
              <w:rPr>
                <w:color w:val="333333"/>
                <w:sz w:val="17"/>
              </w:rPr>
              <w:t>Attempts</w:t>
            </w:r>
          </w:p>
        </w:tc>
        <w:tc>
          <w:tcPr>
            <w:tcW w:w="1418" w:type="dxa"/>
            <w:gridSpan w:val="3"/>
            <w:tcBorders>
              <w:top w:val="single" w:sz="12" w:space="0" w:color="DDDDDD"/>
              <w:left w:val="single" w:sz="12" w:space="0" w:color="DDDDDD"/>
              <w:bottom w:val="double" w:sz="6" w:space="0" w:color="DDDDDD"/>
              <w:right w:val="nil"/>
            </w:tcBorders>
            <w:shd w:val="clear" w:color="auto" w:fill="F1F1F1"/>
            <w:vAlign w:val="center"/>
          </w:tcPr>
          <w:p w:rsidR="0095290C" w:rsidRDefault="00951C28">
            <w:pPr>
              <w:spacing w:after="0" w:line="259" w:lineRule="auto"/>
              <w:ind w:left="90" w:firstLine="0"/>
            </w:pPr>
            <w:r>
              <w:rPr>
                <w:color w:val="333333"/>
                <w:sz w:val="17"/>
              </w:rPr>
              <w:t>Breakdown</w:t>
            </w:r>
          </w:p>
        </w:tc>
        <w:tc>
          <w:tcPr>
            <w:tcW w:w="664" w:type="dxa"/>
            <w:gridSpan w:val="2"/>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64"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57"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272"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860" w:type="dxa"/>
            <w:tcBorders>
              <w:top w:val="single" w:sz="12" w:space="0" w:color="DDDDDD"/>
              <w:left w:val="single" w:sz="12" w:space="0" w:color="DDDDDD"/>
              <w:bottom w:val="single" w:sz="6" w:space="0" w:color="DDDDDD"/>
              <w:right w:val="nil"/>
            </w:tcBorders>
            <w:shd w:val="clear" w:color="auto" w:fill="F1F1F1"/>
            <w:vAlign w:val="center"/>
          </w:tcPr>
          <w:p w:rsidR="0095290C" w:rsidRDefault="00951C28">
            <w:pPr>
              <w:spacing w:after="0" w:line="259" w:lineRule="auto"/>
              <w:ind w:left="90" w:firstLine="0"/>
            </w:pPr>
            <w:r>
              <w:rPr>
                <w:color w:val="333333"/>
                <w:sz w:val="17"/>
              </w:rPr>
              <w:t>Status</w:t>
            </w:r>
          </w:p>
        </w:tc>
        <w:tc>
          <w:tcPr>
            <w:tcW w:w="1703"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r>
      <w:tr w:rsidR="0095290C">
        <w:trPr>
          <w:trHeight w:val="240"/>
        </w:trPr>
        <w:tc>
          <w:tcPr>
            <w:tcW w:w="2216"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82" w:firstLine="0"/>
            </w:pPr>
            <w:r>
              <w:rPr>
                <w:b w:val="0"/>
                <w:sz w:val="17"/>
              </w:rPr>
              <w:t>RC - FORM 1</w:t>
            </w:r>
          </w:p>
        </w:tc>
        <w:tc>
          <w:tcPr>
            <w:tcW w:w="2118" w:type="dxa"/>
            <w:tcBorders>
              <w:top w:val="single" w:sz="6" w:space="0" w:color="DDDDDD"/>
              <w:left w:val="single" w:sz="12" w:space="0" w:color="DDDDDD"/>
              <w:bottom w:val="single" w:sz="6" w:space="0" w:color="DDDDDD"/>
              <w:right w:val="single" w:sz="12" w:space="0" w:color="DDDDDD"/>
            </w:tcBorders>
            <w:shd w:val="clear" w:color="auto" w:fill="E9CF77"/>
          </w:tcPr>
          <w:p w:rsidR="0095290C" w:rsidRDefault="00951C28">
            <w:pPr>
              <w:spacing w:after="0" w:line="259" w:lineRule="auto"/>
              <w:ind w:left="115" w:firstLine="0"/>
              <w:jc w:val="center"/>
            </w:pPr>
            <w:r>
              <w:rPr>
                <w:b w:val="0"/>
                <w:color w:val="FFFFFF"/>
                <w:sz w:val="17"/>
              </w:rPr>
              <w:t>55%</w:t>
            </w:r>
          </w:p>
        </w:tc>
        <w:tc>
          <w:tcPr>
            <w:tcW w:w="1450"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115" w:firstLine="0"/>
              <w:jc w:val="center"/>
            </w:pPr>
            <w:r>
              <w:rPr>
                <w:b w:val="0"/>
                <w:sz w:val="17"/>
              </w:rPr>
              <w:t>7</w:t>
            </w:r>
          </w:p>
        </w:tc>
        <w:tc>
          <w:tcPr>
            <w:tcW w:w="98" w:type="dxa"/>
            <w:tcBorders>
              <w:top w:val="single" w:sz="6" w:space="0" w:color="DDDDDD"/>
              <w:left w:val="single" w:sz="12" w:space="0" w:color="DDDDDD"/>
              <w:bottom w:val="single" w:sz="6" w:space="0" w:color="DDDDDD"/>
              <w:right w:val="nil"/>
            </w:tcBorders>
          </w:tcPr>
          <w:p w:rsidR="0095290C" w:rsidRDefault="0095290C">
            <w:pPr>
              <w:spacing w:after="160" w:line="259" w:lineRule="auto"/>
              <w:ind w:left="0" w:firstLine="0"/>
            </w:pPr>
          </w:p>
        </w:tc>
        <w:tc>
          <w:tcPr>
            <w:tcW w:w="657" w:type="dxa"/>
            <w:tcBorders>
              <w:top w:val="double" w:sz="6" w:space="0" w:color="DDDDDD"/>
              <w:left w:val="single" w:sz="6" w:space="0" w:color="DDDDDD"/>
              <w:bottom w:val="single" w:sz="6" w:space="0" w:color="DDDDDD"/>
              <w:right w:val="single" w:sz="12" w:space="0" w:color="DDDDDD"/>
            </w:tcBorders>
            <w:shd w:val="clear" w:color="auto" w:fill="E06666"/>
          </w:tcPr>
          <w:p w:rsidR="0095290C" w:rsidRDefault="00951C28">
            <w:pPr>
              <w:spacing w:after="0" w:line="259" w:lineRule="auto"/>
              <w:ind w:left="108"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E69138"/>
          </w:tcPr>
          <w:p w:rsidR="0095290C" w:rsidRDefault="00951C28">
            <w:pPr>
              <w:spacing w:after="0" w:line="259" w:lineRule="auto"/>
              <w:ind w:left="115" w:firstLine="0"/>
              <w:jc w:val="center"/>
            </w:pPr>
            <w:r>
              <w:rPr>
                <w:sz w:val="18"/>
              </w:rPr>
              <w:t>0</w:t>
            </w:r>
          </w:p>
        </w:tc>
        <w:tc>
          <w:tcPr>
            <w:tcW w:w="664" w:type="dxa"/>
            <w:gridSpan w:val="2"/>
            <w:tcBorders>
              <w:top w:val="double" w:sz="6" w:space="0" w:color="DDDDDD"/>
              <w:left w:val="single" w:sz="12" w:space="0" w:color="DDDDDD"/>
              <w:bottom w:val="single" w:sz="6" w:space="0" w:color="DDDDDD"/>
              <w:right w:val="single" w:sz="12" w:space="0" w:color="DDDDDD"/>
            </w:tcBorders>
            <w:shd w:val="clear" w:color="auto" w:fill="FFFF00"/>
          </w:tcPr>
          <w:p w:rsidR="0095290C" w:rsidRDefault="00951C28">
            <w:pPr>
              <w:spacing w:after="0" w:line="259" w:lineRule="auto"/>
              <w:ind w:left="115" w:firstLine="0"/>
              <w:jc w:val="center"/>
            </w:pPr>
            <w:r>
              <w:rPr>
                <w:sz w:val="18"/>
              </w:rPr>
              <w:t>1</w:t>
            </w:r>
          </w:p>
        </w:tc>
        <w:tc>
          <w:tcPr>
            <w:tcW w:w="664" w:type="dxa"/>
            <w:tcBorders>
              <w:top w:val="double" w:sz="6" w:space="0" w:color="DDDDDD"/>
              <w:left w:val="single" w:sz="12" w:space="0" w:color="DDDDDD"/>
              <w:bottom w:val="single" w:sz="6" w:space="0" w:color="DDDDDD"/>
              <w:right w:val="single" w:sz="12" w:space="0" w:color="DDDDDD"/>
            </w:tcBorders>
            <w:shd w:val="clear" w:color="auto" w:fill="0092FF"/>
          </w:tcPr>
          <w:p w:rsidR="0095290C" w:rsidRDefault="00951C28">
            <w:pPr>
              <w:spacing w:after="0" w:line="259" w:lineRule="auto"/>
              <w:ind w:left="115" w:firstLine="0"/>
              <w:jc w:val="center"/>
            </w:pPr>
            <w:r>
              <w:rPr>
                <w:sz w:val="18"/>
              </w:rPr>
              <w:t>2</w:t>
            </w:r>
          </w:p>
        </w:tc>
        <w:tc>
          <w:tcPr>
            <w:tcW w:w="657" w:type="dxa"/>
            <w:tcBorders>
              <w:top w:val="double" w:sz="6" w:space="0" w:color="DDDDDD"/>
              <w:left w:val="single" w:sz="12" w:space="0" w:color="DDDDDD"/>
              <w:bottom w:val="single" w:sz="6" w:space="0" w:color="DDDDDD"/>
              <w:right w:val="single" w:sz="6" w:space="0" w:color="DDDDDD"/>
            </w:tcBorders>
            <w:shd w:val="clear" w:color="auto" w:fill="6AA84F"/>
          </w:tcPr>
          <w:p w:rsidR="0095290C" w:rsidRDefault="00951C28">
            <w:pPr>
              <w:spacing w:after="0" w:line="259" w:lineRule="auto"/>
              <w:ind w:left="123" w:firstLine="0"/>
              <w:jc w:val="center"/>
            </w:pPr>
            <w:r>
              <w:rPr>
                <w:sz w:val="18"/>
              </w:rPr>
              <w:t>4</w:t>
            </w:r>
          </w:p>
        </w:tc>
        <w:tc>
          <w:tcPr>
            <w:tcW w:w="272"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c>
          <w:tcPr>
            <w:tcW w:w="860" w:type="dxa"/>
            <w:tcBorders>
              <w:top w:val="single" w:sz="6" w:space="0" w:color="DDDDDD"/>
              <w:left w:val="single" w:sz="12" w:space="0" w:color="DDDDDD"/>
              <w:bottom w:val="single" w:sz="6" w:space="0" w:color="DDDDDD"/>
              <w:right w:val="nil"/>
            </w:tcBorders>
            <w:shd w:val="clear" w:color="auto" w:fill="F0AD4E"/>
          </w:tcPr>
          <w:p w:rsidR="0095290C" w:rsidRDefault="0095290C">
            <w:pPr>
              <w:spacing w:after="160" w:line="259" w:lineRule="auto"/>
              <w:ind w:left="0" w:firstLine="0"/>
            </w:pPr>
          </w:p>
        </w:tc>
        <w:tc>
          <w:tcPr>
            <w:tcW w:w="1703" w:type="dxa"/>
            <w:tcBorders>
              <w:top w:val="single" w:sz="6" w:space="0" w:color="DDDDDD"/>
              <w:left w:val="nil"/>
              <w:bottom w:val="single" w:sz="6" w:space="0" w:color="DDDDDD"/>
              <w:right w:val="single" w:sz="12" w:space="0" w:color="DDDDDD"/>
            </w:tcBorders>
            <w:shd w:val="clear" w:color="auto" w:fill="F0AD4E"/>
          </w:tcPr>
          <w:p w:rsidR="0095290C" w:rsidRDefault="00951C28">
            <w:pPr>
              <w:spacing w:after="0" w:line="259" w:lineRule="auto"/>
              <w:ind w:left="0" w:firstLine="0"/>
            </w:pPr>
            <w:r>
              <w:rPr>
                <w:b w:val="0"/>
                <w:color w:val="FFFFFF"/>
                <w:sz w:val="17"/>
              </w:rPr>
              <w:t>In Progress</w:t>
            </w:r>
          </w:p>
        </w:tc>
      </w:tr>
      <w:tr w:rsidR="0095290C">
        <w:trPr>
          <w:trHeight w:val="545"/>
        </w:trPr>
        <w:tc>
          <w:tcPr>
            <w:tcW w:w="7285" w:type="dxa"/>
            <w:gridSpan w:val="7"/>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Milestone</w:t>
            </w:r>
          </w:p>
        </w:tc>
        <w:tc>
          <w:tcPr>
            <w:tcW w:w="4737" w:type="dxa"/>
            <w:gridSpan w:val="6"/>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 Breakdown</w:t>
            </w:r>
          </w:p>
        </w:tc>
      </w:tr>
      <w:tr w:rsidR="0095290C">
        <w:trPr>
          <w:trHeight w:val="219"/>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2.4 Adapt the management plans to the clinical course</w:t>
            </w:r>
          </w:p>
        </w:tc>
        <w:tc>
          <w:tcPr>
            <w:tcW w:w="4737" w:type="dxa"/>
            <w:gridSpan w:val="6"/>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2</w:t>
            </w:r>
            <w:r>
              <w:rPr>
                <w:b w:val="0"/>
                <w:sz w:val="17"/>
              </w:rPr>
              <w:t xml:space="preserve"> , Achieved - </w:t>
            </w:r>
            <w:r>
              <w:rPr>
                <w:sz w:val="18"/>
              </w:rPr>
              <w:t>4</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1.3 Apply clinical and biomedical sciences to manage common patient presentations in Internal Medicine</w:t>
            </w:r>
          </w:p>
        </w:tc>
        <w:tc>
          <w:tcPr>
            <w:tcW w:w="4737" w:type="dxa"/>
            <w:gridSpan w:val="6"/>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2</w:t>
            </w:r>
            <w:r>
              <w:rPr>
                <w:b w:val="0"/>
                <w:sz w:val="17"/>
              </w:rPr>
              <w:t xml:space="preserve"> , Achieved - </w:t>
            </w:r>
            <w:r>
              <w:rPr>
                <w:sz w:val="18"/>
              </w:rPr>
              <w:t>5</w:t>
            </w:r>
          </w:p>
        </w:tc>
      </w:tr>
      <w:tr w:rsidR="0095290C">
        <w:trPr>
          <w:trHeight w:val="211"/>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1.1 Demonstrate compassion for patients</w:t>
            </w:r>
          </w:p>
        </w:tc>
        <w:tc>
          <w:tcPr>
            <w:tcW w:w="4737" w:type="dxa"/>
            <w:gridSpan w:val="6"/>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1</w:t>
            </w:r>
            <w:r>
              <w:rPr>
                <w:b w:val="0"/>
                <w:sz w:val="17"/>
              </w:rPr>
              <w:t xml:space="preserve"> , Achieved - </w:t>
            </w:r>
            <w:r>
              <w:rPr>
                <w:sz w:val="18"/>
              </w:rPr>
              <w:t>6</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5.1 Document clinical encounters to adequately convey clinical reasoning and the rationale for decisions</w:t>
            </w:r>
          </w:p>
        </w:tc>
        <w:tc>
          <w:tcPr>
            <w:tcW w:w="4737" w:type="dxa"/>
            <w:gridSpan w:val="6"/>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1</w:t>
            </w:r>
            <w:r>
              <w:rPr>
                <w:b w:val="0"/>
                <w:sz w:val="17"/>
              </w:rPr>
              <w:t xml:space="preserve"> , Achieved - </w:t>
            </w:r>
            <w:r>
              <w:rPr>
                <w:sz w:val="18"/>
              </w:rPr>
              <w:t>5</w:t>
            </w:r>
          </w:p>
        </w:tc>
      </w:tr>
      <w:tr w:rsidR="0095290C">
        <w:trPr>
          <w:trHeight w:val="212"/>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4.1 Ensure follow-up on results of investigation and response to treatment</w:t>
            </w:r>
          </w:p>
        </w:tc>
        <w:tc>
          <w:tcPr>
            <w:tcW w:w="4737" w:type="dxa"/>
            <w:gridSpan w:val="6"/>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1</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6</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4.1 Monitor patients for complications, response to therapy, and evolution of the clinical course</w:t>
            </w:r>
          </w:p>
        </w:tc>
        <w:tc>
          <w:tcPr>
            <w:tcW w:w="4737" w:type="dxa"/>
            <w:gridSpan w:val="6"/>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2</w:t>
            </w:r>
            <w:r>
              <w:rPr>
                <w:b w:val="0"/>
                <w:sz w:val="17"/>
              </w:rPr>
              <w:t xml:space="preserve"> , Achieved - </w:t>
            </w:r>
            <w:r>
              <w:rPr>
                <w:sz w:val="18"/>
              </w:rPr>
              <w:t>5</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1.4 Perform appropriate clinical assessments throughout the course of a patient illness</w:t>
            </w:r>
          </w:p>
        </w:tc>
        <w:tc>
          <w:tcPr>
            <w:tcW w:w="4737" w:type="dxa"/>
            <w:gridSpan w:val="6"/>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2</w:t>
            </w:r>
            <w:r>
              <w:rPr>
                <w:b w:val="0"/>
                <w:sz w:val="17"/>
              </w:rPr>
              <w:t xml:space="preserve"> , Achieved - </w:t>
            </w:r>
            <w:r>
              <w:rPr>
                <w:sz w:val="18"/>
              </w:rPr>
              <w:t>5</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3.4 Seek assistance as needed when unanticipated findings or changing clinical circumstances are encountered</w:t>
            </w:r>
          </w:p>
        </w:tc>
        <w:tc>
          <w:tcPr>
            <w:tcW w:w="4737" w:type="dxa"/>
            <w:gridSpan w:val="6"/>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1</w:t>
            </w:r>
            <w:r>
              <w:rPr>
                <w:b w:val="0"/>
                <w:sz w:val="17"/>
              </w:rPr>
              <w:t xml:space="preserve"> ,</w:t>
            </w:r>
            <w:proofErr w:type="gramEnd"/>
            <w:r>
              <w:rPr>
                <w:b w:val="0"/>
                <w:sz w:val="17"/>
              </w:rPr>
              <w:t xml:space="preserve"> In Progress - </w:t>
            </w:r>
            <w:r>
              <w:rPr>
                <w:sz w:val="18"/>
              </w:rPr>
              <w:t>0</w:t>
            </w:r>
            <w:r>
              <w:rPr>
                <w:b w:val="0"/>
                <w:sz w:val="17"/>
              </w:rPr>
              <w:t xml:space="preserve"> , Achieved - </w:t>
            </w:r>
            <w:r>
              <w:rPr>
                <w:sz w:val="18"/>
              </w:rPr>
              <w:t>6</w:t>
            </w:r>
          </w:p>
        </w:tc>
      </w:tr>
      <w:tr w:rsidR="0095290C">
        <w:trPr>
          <w:trHeight w:val="545"/>
        </w:trPr>
        <w:tc>
          <w:tcPr>
            <w:tcW w:w="12022" w:type="dxa"/>
            <w:gridSpan w:val="13"/>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Well organized and excellent management.</w:t>
            </w:r>
          </w:p>
        </w:tc>
      </w:tr>
      <w:tr w:rsidR="0095290C">
        <w:trPr>
          <w:trHeight w:val="198"/>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Excellent performance,</w:t>
            </w:r>
            <w:r w:rsidR="000A5F61">
              <w:rPr>
                <w:b w:val="0"/>
                <w:sz w:val="17"/>
              </w:rPr>
              <w:t xml:space="preserve"> </w:t>
            </w:r>
            <w:r>
              <w:rPr>
                <w:b w:val="0"/>
                <w:sz w:val="17"/>
              </w:rPr>
              <w:t>showed clinical experience above h</w:t>
            </w:r>
            <w:r w:rsidR="000A5F61">
              <w:rPr>
                <w:b w:val="0"/>
                <w:sz w:val="17"/>
              </w:rPr>
              <w:t>er</w:t>
            </w:r>
            <w:r>
              <w:rPr>
                <w:b w:val="0"/>
                <w:sz w:val="17"/>
              </w:rPr>
              <w:t xml:space="preserve"> level as R1</w:t>
            </w:r>
          </w:p>
        </w:tc>
      </w:tr>
      <w:tr w:rsidR="0095290C">
        <w:trPr>
          <w:trHeight w:val="198"/>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 xml:space="preserve">Excellent and well done in the case </w:t>
            </w:r>
            <w:r w:rsidR="000A5F61">
              <w:rPr>
                <w:b w:val="0"/>
                <w:sz w:val="17"/>
              </w:rPr>
              <w:t>management</w:t>
            </w:r>
          </w:p>
        </w:tc>
      </w:tr>
      <w:tr w:rsidR="0095290C">
        <w:trPr>
          <w:trHeight w:val="198"/>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0A5F61">
            <w:pPr>
              <w:spacing w:after="0" w:line="259" w:lineRule="auto"/>
              <w:ind w:left="0" w:firstLine="0"/>
            </w:pPr>
            <w:r w:rsidRPr="000A5F61">
              <w:rPr>
                <w:bCs/>
                <w:sz w:val="17"/>
              </w:rPr>
              <w:t>Alex</w:t>
            </w:r>
            <w:r w:rsidR="00951C28">
              <w:rPr>
                <w:b w:val="0"/>
                <w:sz w:val="17"/>
              </w:rPr>
              <w:t xml:space="preserve"> is confident about h</w:t>
            </w:r>
            <w:r>
              <w:rPr>
                <w:b w:val="0"/>
                <w:sz w:val="17"/>
              </w:rPr>
              <w:t xml:space="preserve">er work and </w:t>
            </w:r>
            <w:r w:rsidR="00951C28">
              <w:rPr>
                <w:b w:val="0"/>
                <w:sz w:val="17"/>
              </w:rPr>
              <w:t xml:space="preserve">showing good progress </w:t>
            </w:r>
          </w:p>
        </w:tc>
      </w:tr>
      <w:tr w:rsidR="0095290C">
        <w:trPr>
          <w:trHeight w:val="438"/>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Good history and assessment of patient with peripheral edema. Continue to think of broader differential for etiology and work up. In Cancer patient do not forget about long term effects of chemotherapy. Good management plan re: diuretic therapy.</w:t>
            </w:r>
          </w:p>
        </w:tc>
      </w:tr>
      <w:tr w:rsidR="0095290C">
        <w:trPr>
          <w:trHeight w:val="438"/>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0A5F61">
            <w:pPr>
              <w:spacing w:after="0" w:line="259" w:lineRule="auto"/>
              <w:ind w:left="0" w:firstLine="0"/>
            </w:pPr>
            <w:r w:rsidRPr="000A5F61">
              <w:rPr>
                <w:bCs/>
                <w:sz w:val="17"/>
              </w:rPr>
              <w:t>Alex</w:t>
            </w:r>
            <w:r>
              <w:rPr>
                <w:b w:val="0"/>
                <w:sz w:val="17"/>
              </w:rPr>
              <w:t xml:space="preserve"> </w:t>
            </w:r>
            <w:r w:rsidR="00951C28">
              <w:rPr>
                <w:b w:val="0"/>
                <w:sz w:val="17"/>
              </w:rPr>
              <w:t>needs to take more initiative and leadership in h</w:t>
            </w:r>
            <w:r>
              <w:rPr>
                <w:b w:val="0"/>
                <w:sz w:val="17"/>
              </w:rPr>
              <w:t>er</w:t>
            </w:r>
            <w:r w:rsidR="00951C28">
              <w:rPr>
                <w:b w:val="0"/>
                <w:sz w:val="17"/>
              </w:rPr>
              <w:t xml:space="preserve"> clinical assessments. </w:t>
            </w:r>
            <w:r>
              <w:rPr>
                <w:b w:val="0"/>
                <w:sz w:val="17"/>
              </w:rPr>
              <w:t>She</w:t>
            </w:r>
            <w:r w:rsidR="00951C28">
              <w:rPr>
                <w:b w:val="0"/>
                <w:sz w:val="17"/>
              </w:rPr>
              <w:t xml:space="preserve"> often needs prompting about what to do for patient care.</w:t>
            </w:r>
            <w:r>
              <w:rPr>
                <w:b w:val="0"/>
                <w:sz w:val="17"/>
              </w:rPr>
              <w:t xml:space="preserve"> She</w:t>
            </w:r>
            <w:r w:rsidR="00951C28">
              <w:rPr>
                <w:b w:val="0"/>
                <w:sz w:val="17"/>
              </w:rPr>
              <w:t xml:space="preserve"> has great clinical knowledge but needs to apply that into clinical practice.</w:t>
            </w:r>
          </w:p>
        </w:tc>
      </w:tr>
    </w:tbl>
    <w:p w:rsidR="0095290C" w:rsidRDefault="00951C28">
      <w:pPr>
        <w:ind w:left="-5"/>
      </w:pPr>
      <w:r>
        <w:t>EPA 2. ONGOING MANAGEMENT - Part B - Communication with Patient/Family - Managing patients admitted to acute care settings with common medical problems and advancing their care plans</w:t>
      </w:r>
    </w:p>
    <w:tbl>
      <w:tblPr>
        <w:tblStyle w:val="TableGrid"/>
        <w:tblW w:w="12022" w:type="dxa"/>
        <w:tblInd w:w="8" w:type="dxa"/>
        <w:tblCellMar>
          <w:top w:w="22" w:type="dxa"/>
          <w:left w:w="82" w:type="dxa"/>
          <w:right w:w="115" w:type="dxa"/>
        </w:tblCellMar>
        <w:tblLook w:val="04A0" w:firstRow="1" w:lastRow="0" w:firstColumn="1" w:lastColumn="0" w:noHBand="0" w:noVBand="1"/>
      </w:tblPr>
      <w:tblGrid>
        <w:gridCol w:w="2190"/>
        <w:gridCol w:w="2101"/>
        <w:gridCol w:w="1441"/>
        <w:gridCol w:w="203"/>
        <w:gridCol w:w="654"/>
        <w:gridCol w:w="660"/>
        <w:gridCol w:w="82"/>
        <w:gridCol w:w="577"/>
        <w:gridCol w:w="658"/>
        <w:gridCol w:w="652"/>
        <w:gridCol w:w="271"/>
        <w:gridCol w:w="2533"/>
      </w:tblGrid>
      <w:tr w:rsidR="0095290C">
        <w:trPr>
          <w:trHeight w:val="560"/>
        </w:trPr>
        <w:tc>
          <w:tcPr>
            <w:tcW w:w="2216"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lastRenderedPageBreak/>
              <w:t>Form</w:t>
            </w:r>
          </w:p>
        </w:tc>
        <w:tc>
          <w:tcPr>
            <w:tcW w:w="211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Completion</w:t>
            </w:r>
          </w:p>
        </w:tc>
        <w:tc>
          <w:tcPr>
            <w:tcW w:w="145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w:t>
            </w:r>
          </w:p>
        </w:tc>
        <w:tc>
          <w:tcPr>
            <w:tcW w:w="1418" w:type="dxa"/>
            <w:gridSpan w:val="3"/>
            <w:tcBorders>
              <w:top w:val="single" w:sz="12" w:space="0" w:color="DDDDDD"/>
              <w:left w:val="single" w:sz="12" w:space="0" w:color="DDDDDD"/>
              <w:bottom w:val="double" w:sz="6" w:space="0" w:color="DDDDDD"/>
              <w:right w:val="nil"/>
            </w:tcBorders>
            <w:shd w:val="clear" w:color="auto" w:fill="F1F1F1"/>
            <w:vAlign w:val="center"/>
          </w:tcPr>
          <w:p w:rsidR="0095290C" w:rsidRDefault="00951C28">
            <w:pPr>
              <w:spacing w:after="0" w:line="259" w:lineRule="auto"/>
              <w:ind w:left="8" w:firstLine="0"/>
            </w:pPr>
            <w:r>
              <w:rPr>
                <w:color w:val="333333"/>
                <w:sz w:val="17"/>
              </w:rPr>
              <w:t>Breakdown</w:t>
            </w:r>
          </w:p>
        </w:tc>
        <w:tc>
          <w:tcPr>
            <w:tcW w:w="664" w:type="dxa"/>
            <w:gridSpan w:val="2"/>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64"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57"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272"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563"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240"/>
        </w:trPr>
        <w:tc>
          <w:tcPr>
            <w:tcW w:w="2216"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RC - FORM 1</w:t>
            </w:r>
          </w:p>
        </w:tc>
        <w:tc>
          <w:tcPr>
            <w:tcW w:w="2118" w:type="dxa"/>
            <w:tcBorders>
              <w:top w:val="single" w:sz="6" w:space="0" w:color="DDDDDD"/>
              <w:left w:val="single" w:sz="12" w:space="0" w:color="DDDDDD"/>
              <w:bottom w:val="single" w:sz="6" w:space="0" w:color="DDDDDD"/>
              <w:right w:val="single" w:sz="12" w:space="0" w:color="DDDDDD"/>
            </w:tcBorders>
            <w:shd w:val="clear" w:color="auto" w:fill="52B90A"/>
          </w:tcPr>
          <w:p w:rsidR="0095290C" w:rsidRDefault="00951C28">
            <w:pPr>
              <w:spacing w:after="0" w:line="259" w:lineRule="auto"/>
              <w:ind w:left="33" w:firstLine="0"/>
              <w:jc w:val="center"/>
            </w:pPr>
            <w:r>
              <w:rPr>
                <w:b w:val="0"/>
                <w:color w:val="FFFFFF"/>
                <w:sz w:val="17"/>
              </w:rPr>
              <w:t>100%</w:t>
            </w:r>
          </w:p>
        </w:tc>
        <w:tc>
          <w:tcPr>
            <w:tcW w:w="1450"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3</w:t>
            </w:r>
          </w:p>
        </w:tc>
        <w:tc>
          <w:tcPr>
            <w:tcW w:w="98" w:type="dxa"/>
            <w:tcBorders>
              <w:top w:val="single" w:sz="6" w:space="0" w:color="DDDDDD"/>
              <w:left w:val="single" w:sz="12" w:space="0" w:color="DDDDDD"/>
              <w:bottom w:val="single" w:sz="6" w:space="0" w:color="DDDDDD"/>
              <w:right w:val="nil"/>
            </w:tcBorders>
          </w:tcPr>
          <w:p w:rsidR="0095290C" w:rsidRDefault="0095290C">
            <w:pPr>
              <w:spacing w:after="160" w:line="259" w:lineRule="auto"/>
              <w:ind w:left="0" w:firstLine="0"/>
            </w:pPr>
          </w:p>
        </w:tc>
        <w:tc>
          <w:tcPr>
            <w:tcW w:w="657" w:type="dxa"/>
            <w:tcBorders>
              <w:top w:val="double" w:sz="6" w:space="0" w:color="DDDDDD"/>
              <w:left w:val="single" w:sz="6" w:space="0" w:color="DDDDDD"/>
              <w:bottom w:val="single" w:sz="6" w:space="0" w:color="DDDDDD"/>
              <w:right w:val="single" w:sz="12" w:space="0" w:color="DDDDDD"/>
            </w:tcBorders>
            <w:shd w:val="clear" w:color="auto" w:fill="E06666"/>
          </w:tcPr>
          <w:p w:rsidR="0095290C" w:rsidRDefault="00951C28">
            <w:pPr>
              <w:spacing w:after="0" w:line="259" w:lineRule="auto"/>
              <w:ind w:left="25"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E69138"/>
          </w:tcPr>
          <w:p w:rsidR="0095290C" w:rsidRDefault="00951C28">
            <w:pPr>
              <w:spacing w:after="0" w:line="259" w:lineRule="auto"/>
              <w:ind w:left="33" w:firstLine="0"/>
              <w:jc w:val="center"/>
            </w:pPr>
            <w:r>
              <w:rPr>
                <w:sz w:val="18"/>
              </w:rPr>
              <w:t>0</w:t>
            </w:r>
          </w:p>
        </w:tc>
        <w:tc>
          <w:tcPr>
            <w:tcW w:w="664" w:type="dxa"/>
            <w:gridSpan w:val="2"/>
            <w:tcBorders>
              <w:top w:val="double" w:sz="6" w:space="0" w:color="DDDDDD"/>
              <w:left w:val="single" w:sz="12" w:space="0" w:color="DDDDDD"/>
              <w:bottom w:val="single" w:sz="6" w:space="0" w:color="DDDDDD"/>
              <w:right w:val="single" w:sz="12" w:space="0" w:color="DDDDDD"/>
            </w:tcBorders>
            <w:shd w:val="clear" w:color="auto" w:fill="FFFF00"/>
          </w:tcPr>
          <w:p w:rsidR="0095290C" w:rsidRDefault="00951C28">
            <w:pPr>
              <w:spacing w:after="0" w:line="259" w:lineRule="auto"/>
              <w:ind w:left="33"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0092FF"/>
          </w:tcPr>
          <w:p w:rsidR="0095290C" w:rsidRDefault="00951C28">
            <w:pPr>
              <w:spacing w:after="0" w:line="259" w:lineRule="auto"/>
              <w:ind w:left="33" w:firstLine="0"/>
              <w:jc w:val="center"/>
            </w:pPr>
            <w:r>
              <w:rPr>
                <w:sz w:val="18"/>
              </w:rPr>
              <w:t>1</w:t>
            </w:r>
          </w:p>
        </w:tc>
        <w:tc>
          <w:tcPr>
            <w:tcW w:w="657" w:type="dxa"/>
            <w:tcBorders>
              <w:top w:val="double" w:sz="6" w:space="0" w:color="DDDDDD"/>
              <w:left w:val="single" w:sz="12" w:space="0" w:color="DDDDDD"/>
              <w:bottom w:val="single" w:sz="6" w:space="0" w:color="DDDDDD"/>
              <w:right w:val="single" w:sz="6" w:space="0" w:color="DDDDDD"/>
            </w:tcBorders>
            <w:shd w:val="clear" w:color="auto" w:fill="6AA84F"/>
          </w:tcPr>
          <w:p w:rsidR="0095290C" w:rsidRDefault="00951C28">
            <w:pPr>
              <w:spacing w:after="0" w:line="259" w:lineRule="auto"/>
              <w:ind w:left="40" w:firstLine="0"/>
              <w:jc w:val="center"/>
            </w:pPr>
            <w:r>
              <w:rPr>
                <w:sz w:val="18"/>
              </w:rPr>
              <w:t>2</w:t>
            </w:r>
          </w:p>
        </w:tc>
        <w:tc>
          <w:tcPr>
            <w:tcW w:w="272"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c>
          <w:tcPr>
            <w:tcW w:w="2563" w:type="dxa"/>
            <w:tcBorders>
              <w:top w:val="single" w:sz="6" w:space="0" w:color="DDDDDD"/>
              <w:left w:val="single" w:sz="12" w:space="0" w:color="DDDDDD"/>
              <w:bottom w:val="single" w:sz="6" w:space="0" w:color="DDDDDD"/>
              <w:right w:val="single" w:sz="12" w:space="0" w:color="DDDDDD"/>
            </w:tcBorders>
            <w:shd w:val="clear" w:color="auto" w:fill="F0AD4E"/>
          </w:tcPr>
          <w:p w:rsidR="0095290C" w:rsidRDefault="00951C28">
            <w:pPr>
              <w:spacing w:after="0" w:line="259" w:lineRule="auto"/>
              <w:ind w:left="33" w:firstLine="0"/>
              <w:jc w:val="center"/>
            </w:pPr>
            <w:r>
              <w:rPr>
                <w:b w:val="0"/>
                <w:color w:val="FFFFFF"/>
                <w:sz w:val="17"/>
              </w:rPr>
              <w:t>Ready for Review</w:t>
            </w:r>
          </w:p>
        </w:tc>
      </w:tr>
      <w:tr w:rsidR="0095290C">
        <w:trPr>
          <w:trHeight w:val="545"/>
        </w:trPr>
        <w:tc>
          <w:tcPr>
            <w:tcW w:w="7285" w:type="dxa"/>
            <w:gridSpan w:val="7"/>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Milestone</w:t>
            </w:r>
          </w:p>
        </w:tc>
        <w:tc>
          <w:tcPr>
            <w:tcW w:w="4737" w:type="dxa"/>
            <w:gridSpan w:val="5"/>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 Breakdown</w:t>
            </w:r>
          </w:p>
        </w:tc>
      </w:tr>
      <w:tr w:rsidR="0095290C">
        <w:trPr>
          <w:trHeight w:val="219"/>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4.3 Answer questions from the patient and family about next steps</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3</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4.1 Explore the perspectives of the patient and others when developing care plans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2</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3.1 Provide information on the results of clinical assessments, diagnostic testing, and treatment plans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3</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2.3 Seek and synthesize relevant information from other sources, including the patient's family, with the patient's consent</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2</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jc w:val="both"/>
            </w:pPr>
            <w:r>
              <w:rPr>
                <w:b w:val="0"/>
                <w:sz w:val="17"/>
              </w:rPr>
              <w:t>COMMUNICATOR 3.1 Use strategies to verify and validate the understanding of the patient and family</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2</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2.3 Work with patients and their families to understand relevant options for care</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2</w:t>
            </w:r>
          </w:p>
        </w:tc>
      </w:tr>
      <w:tr w:rsidR="0095290C">
        <w:trPr>
          <w:trHeight w:val="545"/>
        </w:trPr>
        <w:tc>
          <w:tcPr>
            <w:tcW w:w="12022" w:type="dxa"/>
            <w:gridSpan w:val="12"/>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Good discussion with patient and family about pain control options</w:t>
            </w:r>
          </w:p>
        </w:tc>
      </w:tr>
      <w:tr w:rsidR="0095290C">
        <w:trPr>
          <w:trHeight w:val="198"/>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Excellent job communicating with difficult family and answering questions and concerns</w:t>
            </w:r>
          </w:p>
        </w:tc>
      </w:tr>
      <w:tr w:rsidR="0095290C">
        <w:trPr>
          <w:trHeight w:val="198"/>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Excellent communication skills and promoted health education for the patient and his family</w:t>
            </w:r>
          </w:p>
        </w:tc>
      </w:tr>
    </w:tbl>
    <w:p w:rsidR="0095290C" w:rsidRDefault="00951C28">
      <w:pPr>
        <w:ind w:left="-5"/>
      </w:pPr>
      <w:r>
        <w:t>EPA 2. ONGOING MANAGEMENT - Part C - Handover - Managing patients admitted to acute care settings with common medical problems and advancing their care plans</w:t>
      </w:r>
    </w:p>
    <w:tbl>
      <w:tblPr>
        <w:tblStyle w:val="TableGrid"/>
        <w:tblW w:w="12022" w:type="dxa"/>
        <w:tblInd w:w="8" w:type="dxa"/>
        <w:tblCellMar>
          <w:top w:w="23" w:type="dxa"/>
          <w:left w:w="82" w:type="dxa"/>
          <w:right w:w="115" w:type="dxa"/>
        </w:tblCellMar>
        <w:tblLook w:val="04A0" w:firstRow="1" w:lastRow="0" w:firstColumn="1" w:lastColumn="0" w:noHBand="0" w:noVBand="1"/>
      </w:tblPr>
      <w:tblGrid>
        <w:gridCol w:w="2190"/>
        <w:gridCol w:w="2101"/>
        <w:gridCol w:w="1441"/>
        <w:gridCol w:w="203"/>
        <w:gridCol w:w="654"/>
        <w:gridCol w:w="660"/>
        <w:gridCol w:w="82"/>
        <w:gridCol w:w="577"/>
        <w:gridCol w:w="658"/>
        <w:gridCol w:w="652"/>
        <w:gridCol w:w="271"/>
        <w:gridCol w:w="2533"/>
      </w:tblGrid>
      <w:tr w:rsidR="0095290C">
        <w:trPr>
          <w:trHeight w:val="560"/>
        </w:trPr>
        <w:tc>
          <w:tcPr>
            <w:tcW w:w="2216"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Form</w:t>
            </w:r>
          </w:p>
        </w:tc>
        <w:tc>
          <w:tcPr>
            <w:tcW w:w="211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Completion</w:t>
            </w:r>
          </w:p>
        </w:tc>
        <w:tc>
          <w:tcPr>
            <w:tcW w:w="145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w:t>
            </w:r>
          </w:p>
        </w:tc>
        <w:tc>
          <w:tcPr>
            <w:tcW w:w="1418" w:type="dxa"/>
            <w:gridSpan w:val="3"/>
            <w:tcBorders>
              <w:top w:val="single" w:sz="12" w:space="0" w:color="DDDDDD"/>
              <w:left w:val="single" w:sz="12" w:space="0" w:color="DDDDDD"/>
              <w:bottom w:val="double" w:sz="6" w:space="0" w:color="DDDDDD"/>
              <w:right w:val="nil"/>
            </w:tcBorders>
            <w:shd w:val="clear" w:color="auto" w:fill="F1F1F1"/>
            <w:vAlign w:val="center"/>
          </w:tcPr>
          <w:p w:rsidR="0095290C" w:rsidRDefault="00951C28">
            <w:pPr>
              <w:spacing w:after="0" w:line="259" w:lineRule="auto"/>
              <w:ind w:left="8" w:firstLine="0"/>
            </w:pPr>
            <w:r>
              <w:rPr>
                <w:color w:val="333333"/>
                <w:sz w:val="17"/>
              </w:rPr>
              <w:t>Breakdown</w:t>
            </w:r>
          </w:p>
        </w:tc>
        <w:tc>
          <w:tcPr>
            <w:tcW w:w="664" w:type="dxa"/>
            <w:gridSpan w:val="2"/>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64"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57"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272"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563"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240"/>
        </w:trPr>
        <w:tc>
          <w:tcPr>
            <w:tcW w:w="2216"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RC - FORM 1</w:t>
            </w:r>
          </w:p>
        </w:tc>
        <w:tc>
          <w:tcPr>
            <w:tcW w:w="2118" w:type="dxa"/>
            <w:tcBorders>
              <w:top w:val="single" w:sz="6" w:space="0" w:color="DDDDDD"/>
              <w:left w:val="single" w:sz="12" w:space="0" w:color="DDDDDD"/>
              <w:bottom w:val="single" w:sz="6" w:space="0" w:color="DDDDDD"/>
              <w:right w:val="single" w:sz="12" w:space="0" w:color="DDDDDD"/>
            </w:tcBorders>
            <w:shd w:val="clear" w:color="auto" w:fill="52B90A"/>
          </w:tcPr>
          <w:p w:rsidR="0095290C" w:rsidRDefault="00951C28">
            <w:pPr>
              <w:spacing w:after="0" w:line="259" w:lineRule="auto"/>
              <w:ind w:left="33" w:firstLine="0"/>
              <w:jc w:val="center"/>
            </w:pPr>
            <w:r>
              <w:rPr>
                <w:b w:val="0"/>
                <w:color w:val="FFFFFF"/>
                <w:sz w:val="17"/>
              </w:rPr>
              <w:t>100%</w:t>
            </w:r>
          </w:p>
        </w:tc>
        <w:tc>
          <w:tcPr>
            <w:tcW w:w="1450"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3</w:t>
            </w:r>
          </w:p>
        </w:tc>
        <w:tc>
          <w:tcPr>
            <w:tcW w:w="98" w:type="dxa"/>
            <w:tcBorders>
              <w:top w:val="single" w:sz="6" w:space="0" w:color="DDDDDD"/>
              <w:left w:val="single" w:sz="12" w:space="0" w:color="DDDDDD"/>
              <w:bottom w:val="single" w:sz="6" w:space="0" w:color="DDDDDD"/>
              <w:right w:val="nil"/>
            </w:tcBorders>
          </w:tcPr>
          <w:p w:rsidR="0095290C" w:rsidRDefault="0095290C">
            <w:pPr>
              <w:spacing w:after="160" w:line="259" w:lineRule="auto"/>
              <w:ind w:left="0" w:firstLine="0"/>
            </w:pPr>
          </w:p>
        </w:tc>
        <w:tc>
          <w:tcPr>
            <w:tcW w:w="657" w:type="dxa"/>
            <w:tcBorders>
              <w:top w:val="double" w:sz="6" w:space="0" w:color="DDDDDD"/>
              <w:left w:val="single" w:sz="6" w:space="0" w:color="DDDDDD"/>
              <w:bottom w:val="single" w:sz="6" w:space="0" w:color="DDDDDD"/>
              <w:right w:val="single" w:sz="12" w:space="0" w:color="DDDDDD"/>
            </w:tcBorders>
            <w:shd w:val="clear" w:color="auto" w:fill="E06666"/>
          </w:tcPr>
          <w:p w:rsidR="0095290C" w:rsidRDefault="00951C28">
            <w:pPr>
              <w:spacing w:after="0" w:line="259" w:lineRule="auto"/>
              <w:ind w:left="25"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E69138"/>
          </w:tcPr>
          <w:p w:rsidR="0095290C" w:rsidRDefault="00951C28">
            <w:pPr>
              <w:spacing w:after="0" w:line="259" w:lineRule="auto"/>
              <w:ind w:left="33" w:firstLine="0"/>
              <w:jc w:val="center"/>
            </w:pPr>
            <w:r>
              <w:rPr>
                <w:sz w:val="18"/>
              </w:rPr>
              <w:t>0</w:t>
            </w:r>
          </w:p>
        </w:tc>
        <w:tc>
          <w:tcPr>
            <w:tcW w:w="664" w:type="dxa"/>
            <w:gridSpan w:val="2"/>
            <w:tcBorders>
              <w:top w:val="double" w:sz="6" w:space="0" w:color="DDDDDD"/>
              <w:left w:val="single" w:sz="12" w:space="0" w:color="DDDDDD"/>
              <w:bottom w:val="single" w:sz="6" w:space="0" w:color="DDDDDD"/>
              <w:right w:val="single" w:sz="12" w:space="0" w:color="DDDDDD"/>
            </w:tcBorders>
            <w:shd w:val="clear" w:color="auto" w:fill="FFFF00"/>
          </w:tcPr>
          <w:p w:rsidR="0095290C" w:rsidRDefault="00951C28">
            <w:pPr>
              <w:spacing w:after="0" w:line="259" w:lineRule="auto"/>
              <w:ind w:left="33"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0092FF"/>
          </w:tcPr>
          <w:p w:rsidR="0095290C" w:rsidRDefault="00951C28">
            <w:pPr>
              <w:spacing w:after="0" w:line="259" w:lineRule="auto"/>
              <w:ind w:left="33" w:firstLine="0"/>
              <w:jc w:val="center"/>
            </w:pPr>
            <w:r>
              <w:rPr>
                <w:sz w:val="18"/>
              </w:rPr>
              <w:t>0</w:t>
            </w:r>
          </w:p>
        </w:tc>
        <w:tc>
          <w:tcPr>
            <w:tcW w:w="657" w:type="dxa"/>
            <w:tcBorders>
              <w:top w:val="double" w:sz="6" w:space="0" w:color="DDDDDD"/>
              <w:left w:val="single" w:sz="12" w:space="0" w:color="DDDDDD"/>
              <w:bottom w:val="single" w:sz="6" w:space="0" w:color="DDDDDD"/>
              <w:right w:val="single" w:sz="6" w:space="0" w:color="DDDDDD"/>
            </w:tcBorders>
            <w:shd w:val="clear" w:color="auto" w:fill="6AA84F"/>
          </w:tcPr>
          <w:p w:rsidR="0095290C" w:rsidRDefault="00951C28">
            <w:pPr>
              <w:spacing w:after="0" w:line="259" w:lineRule="auto"/>
              <w:ind w:left="40" w:firstLine="0"/>
              <w:jc w:val="center"/>
            </w:pPr>
            <w:r>
              <w:rPr>
                <w:sz w:val="18"/>
              </w:rPr>
              <w:t>3</w:t>
            </w:r>
          </w:p>
        </w:tc>
        <w:tc>
          <w:tcPr>
            <w:tcW w:w="272"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c>
          <w:tcPr>
            <w:tcW w:w="2563" w:type="dxa"/>
            <w:tcBorders>
              <w:top w:val="single" w:sz="6" w:space="0" w:color="DDDDDD"/>
              <w:left w:val="single" w:sz="12" w:space="0" w:color="DDDDDD"/>
              <w:bottom w:val="single" w:sz="6" w:space="0" w:color="DDDDDD"/>
              <w:right w:val="single" w:sz="12" w:space="0" w:color="DDDDDD"/>
            </w:tcBorders>
            <w:shd w:val="clear" w:color="auto" w:fill="F0AD4E"/>
          </w:tcPr>
          <w:p w:rsidR="0095290C" w:rsidRDefault="00951C28">
            <w:pPr>
              <w:spacing w:after="0" w:line="259" w:lineRule="auto"/>
              <w:ind w:left="33" w:firstLine="0"/>
              <w:jc w:val="center"/>
            </w:pPr>
            <w:r>
              <w:rPr>
                <w:b w:val="0"/>
                <w:color w:val="FFFFFF"/>
                <w:sz w:val="17"/>
              </w:rPr>
              <w:t>Ready for Review</w:t>
            </w:r>
          </w:p>
        </w:tc>
      </w:tr>
      <w:tr w:rsidR="0095290C">
        <w:trPr>
          <w:trHeight w:val="545"/>
        </w:trPr>
        <w:tc>
          <w:tcPr>
            <w:tcW w:w="7285" w:type="dxa"/>
            <w:gridSpan w:val="7"/>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Milestone</w:t>
            </w:r>
          </w:p>
        </w:tc>
        <w:tc>
          <w:tcPr>
            <w:tcW w:w="4737" w:type="dxa"/>
            <w:gridSpan w:val="5"/>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 Breakdown</w:t>
            </w:r>
          </w:p>
        </w:tc>
      </w:tr>
      <w:tr w:rsidR="0095290C">
        <w:trPr>
          <w:trHeight w:val="445"/>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COLLABORATOR 3.2 Communicate with the receiving physician(s) or health care professional during transitions in care, clarifying issues as needed</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3</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COLLABORATOR 3.1 Identify patients requiring handover to other physicians or health care professionals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3</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COLLABORATOR 3.2 Provide anticipatory guidance for results of outstanding investigations and/or next steps for management</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3</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COLLABORATOR 3.2 Summarize the patient's issues, including plans to deal with ongoing issues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3</w:t>
            </w:r>
          </w:p>
        </w:tc>
      </w:tr>
      <w:tr w:rsidR="0095290C">
        <w:trPr>
          <w:trHeight w:val="545"/>
        </w:trPr>
        <w:tc>
          <w:tcPr>
            <w:tcW w:w="12022" w:type="dxa"/>
            <w:gridSpan w:val="12"/>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Progressing very well and competent. Keep hard working. H</w:t>
            </w:r>
            <w:r w:rsidR="00EF3E86">
              <w:rPr>
                <w:b w:val="0"/>
                <w:sz w:val="17"/>
              </w:rPr>
              <w:t>er</w:t>
            </w:r>
            <w:r>
              <w:rPr>
                <w:b w:val="0"/>
                <w:sz w:val="17"/>
              </w:rPr>
              <w:t xml:space="preserve"> level is above R1.</w:t>
            </w:r>
          </w:p>
        </w:tc>
      </w:tr>
      <w:tr w:rsidR="0095290C">
        <w:trPr>
          <w:trHeight w:val="198"/>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Very clear and concise handover. Excellent Resident, above h</w:t>
            </w:r>
            <w:r w:rsidR="00EF3E86">
              <w:rPr>
                <w:b w:val="0"/>
                <w:sz w:val="17"/>
              </w:rPr>
              <w:t>er</w:t>
            </w:r>
            <w:r>
              <w:rPr>
                <w:b w:val="0"/>
                <w:sz w:val="17"/>
              </w:rPr>
              <w:t xml:space="preserve"> level as R1.</w:t>
            </w:r>
          </w:p>
        </w:tc>
      </w:tr>
    </w:tbl>
    <w:p w:rsidR="0095290C" w:rsidRDefault="00951C28">
      <w:pPr>
        <w:ind w:left="-5"/>
      </w:pPr>
      <w:r>
        <w:t>EPA 3. CONSULTING OTHERS - Consulting specialists and other health professionals, synthesizing recommendations, and integrating these into the care plan</w:t>
      </w:r>
    </w:p>
    <w:tbl>
      <w:tblPr>
        <w:tblStyle w:val="TableGrid"/>
        <w:tblW w:w="12022" w:type="dxa"/>
        <w:tblInd w:w="8" w:type="dxa"/>
        <w:tblCellMar>
          <w:top w:w="22" w:type="dxa"/>
          <w:left w:w="82" w:type="dxa"/>
          <w:right w:w="115" w:type="dxa"/>
        </w:tblCellMar>
        <w:tblLook w:val="04A0" w:firstRow="1" w:lastRow="0" w:firstColumn="1" w:lastColumn="0" w:noHBand="0" w:noVBand="1"/>
      </w:tblPr>
      <w:tblGrid>
        <w:gridCol w:w="2190"/>
        <w:gridCol w:w="2101"/>
        <w:gridCol w:w="1441"/>
        <w:gridCol w:w="203"/>
        <w:gridCol w:w="654"/>
        <w:gridCol w:w="660"/>
        <w:gridCol w:w="82"/>
        <w:gridCol w:w="577"/>
        <w:gridCol w:w="658"/>
        <w:gridCol w:w="652"/>
        <w:gridCol w:w="271"/>
        <w:gridCol w:w="2533"/>
      </w:tblGrid>
      <w:tr w:rsidR="0095290C">
        <w:trPr>
          <w:trHeight w:val="560"/>
        </w:trPr>
        <w:tc>
          <w:tcPr>
            <w:tcW w:w="2216"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Form</w:t>
            </w:r>
          </w:p>
        </w:tc>
        <w:tc>
          <w:tcPr>
            <w:tcW w:w="211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Completion</w:t>
            </w:r>
          </w:p>
        </w:tc>
        <w:tc>
          <w:tcPr>
            <w:tcW w:w="145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w:t>
            </w:r>
          </w:p>
        </w:tc>
        <w:tc>
          <w:tcPr>
            <w:tcW w:w="1418" w:type="dxa"/>
            <w:gridSpan w:val="3"/>
            <w:tcBorders>
              <w:top w:val="single" w:sz="12" w:space="0" w:color="DDDDDD"/>
              <w:left w:val="single" w:sz="12" w:space="0" w:color="DDDDDD"/>
              <w:bottom w:val="double" w:sz="6" w:space="0" w:color="DDDDDD"/>
              <w:right w:val="nil"/>
            </w:tcBorders>
            <w:shd w:val="clear" w:color="auto" w:fill="F1F1F1"/>
            <w:vAlign w:val="center"/>
          </w:tcPr>
          <w:p w:rsidR="0095290C" w:rsidRDefault="00951C28">
            <w:pPr>
              <w:spacing w:after="0" w:line="259" w:lineRule="auto"/>
              <w:ind w:left="8" w:firstLine="0"/>
            </w:pPr>
            <w:r>
              <w:rPr>
                <w:color w:val="333333"/>
                <w:sz w:val="17"/>
              </w:rPr>
              <w:t>Breakdown</w:t>
            </w:r>
          </w:p>
        </w:tc>
        <w:tc>
          <w:tcPr>
            <w:tcW w:w="664" w:type="dxa"/>
            <w:gridSpan w:val="2"/>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64"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57"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272"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563"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240"/>
        </w:trPr>
        <w:tc>
          <w:tcPr>
            <w:tcW w:w="2216"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RC - FORM 1</w:t>
            </w:r>
          </w:p>
        </w:tc>
        <w:tc>
          <w:tcPr>
            <w:tcW w:w="2118" w:type="dxa"/>
            <w:tcBorders>
              <w:top w:val="single" w:sz="6" w:space="0" w:color="DDDDDD"/>
              <w:left w:val="single" w:sz="12" w:space="0" w:color="DDDDDD"/>
              <w:bottom w:val="single" w:sz="6" w:space="0" w:color="DDDDDD"/>
              <w:right w:val="single" w:sz="12" w:space="0" w:color="DDDDDD"/>
            </w:tcBorders>
            <w:shd w:val="clear" w:color="auto" w:fill="52B90A"/>
          </w:tcPr>
          <w:p w:rsidR="0095290C" w:rsidRDefault="00951C28">
            <w:pPr>
              <w:spacing w:after="0" w:line="259" w:lineRule="auto"/>
              <w:ind w:left="33" w:firstLine="0"/>
              <w:jc w:val="center"/>
            </w:pPr>
            <w:r>
              <w:rPr>
                <w:b w:val="0"/>
                <w:color w:val="FFFFFF"/>
                <w:sz w:val="17"/>
              </w:rPr>
              <w:t>100%</w:t>
            </w:r>
          </w:p>
        </w:tc>
        <w:tc>
          <w:tcPr>
            <w:tcW w:w="1450"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6</w:t>
            </w:r>
          </w:p>
        </w:tc>
        <w:tc>
          <w:tcPr>
            <w:tcW w:w="98" w:type="dxa"/>
            <w:tcBorders>
              <w:top w:val="single" w:sz="6" w:space="0" w:color="DDDDDD"/>
              <w:left w:val="single" w:sz="12" w:space="0" w:color="DDDDDD"/>
              <w:bottom w:val="single" w:sz="6" w:space="0" w:color="DDDDDD"/>
              <w:right w:val="nil"/>
            </w:tcBorders>
          </w:tcPr>
          <w:p w:rsidR="0095290C" w:rsidRDefault="0095290C">
            <w:pPr>
              <w:spacing w:after="160" w:line="259" w:lineRule="auto"/>
              <w:ind w:left="0" w:firstLine="0"/>
            </w:pPr>
          </w:p>
        </w:tc>
        <w:tc>
          <w:tcPr>
            <w:tcW w:w="657" w:type="dxa"/>
            <w:tcBorders>
              <w:top w:val="double" w:sz="6" w:space="0" w:color="DDDDDD"/>
              <w:left w:val="single" w:sz="6" w:space="0" w:color="DDDDDD"/>
              <w:bottom w:val="single" w:sz="6" w:space="0" w:color="DDDDDD"/>
              <w:right w:val="single" w:sz="12" w:space="0" w:color="DDDDDD"/>
            </w:tcBorders>
            <w:shd w:val="clear" w:color="auto" w:fill="E06666"/>
          </w:tcPr>
          <w:p w:rsidR="0095290C" w:rsidRDefault="00951C28">
            <w:pPr>
              <w:spacing w:after="0" w:line="259" w:lineRule="auto"/>
              <w:ind w:left="25"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E69138"/>
          </w:tcPr>
          <w:p w:rsidR="0095290C" w:rsidRDefault="00951C28">
            <w:pPr>
              <w:spacing w:after="0" w:line="259" w:lineRule="auto"/>
              <w:ind w:left="33" w:firstLine="0"/>
              <w:jc w:val="center"/>
            </w:pPr>
            <w:r>
              <w:rPr>
                <w:sz w:val="18"/>
              </w:rPr>
              <w:t>0</w:t>
            </w:r>
          </w:p>
        </w:tc>
        <w:tc>
          <w:tcPr>
            <w:tcW w:w="664" w:type="dxa"/>
            <w:gridSpan w:val="2"/>
            <w:tcBorders>
              <w:top w:val="double" w:sz="6" w:space="0" w:color="DDDDDD"/>
              <w:left w:val="single" w:sz="12" w:space="0" w:color="DDDDDD"/>
              <w:bottom w:val="single" w:sz="6" w:space="0" w:color="DDDDDD"/>
              <w:right w:val="single" w:sz="12" w:space="0" w:color="DDDDDD"/>
            </w:tcBorders>
            <w:shd w:val="clear" w:color="auto" w:fill="FFFF00"/>
          </w:tcPr>
          <w:p w:rsidR="0095290C" w:rsidRDefault="00951C28">
            <w:pPr>
              <w:spacing w:after="0" w:line="259" w:lineRule="auto"/>
              <w:ind w:left="33" w:firstLine="0"/>
              <w:jc w:val="center"/>
            </w:pPr>
            <w:r>
              <w:rPr>
                <w:sz w:val="18"/>
              </w:rPr>
              <w:t>1</w:t>
            </w:r>
          </w:p>
        </w:tc>
        <w:tc>
          <w:tcPr>
            <w:tcW w:w="664" w:type="dxa"/>
            <w:tcBorders>
              <w:top w:val="double" w:sz="6" w:space="0" w:color="DDDDDD"/>
              <w:left w:val="single" w:sz="12" w:space="0" w:color="DDDDDD"/>
              <w:bottom w:val="single" w:sz="6" w:space="0" w:color="DDDDDD"/>
              <w:right w:val="single" w:sz="12" w:space="0" w:color="DDDDDD"/>
            </w:tcBorders>
            <w:shd w:val="clear" w:color="auto" w:fill="0092FF"/>
          </w:tcPr>
          <w:p w:rsidR="0095290C" w:rsidRDefault="00951C28">
            <w:pPr>
              <w:spacing w:after="0" w:line="259" w:lineRule="auto"/>
              <w:ind w:left="33" w:firstLine="0"/>
              <w:jc w:val="center"/>
            </w:pPr>
            <w:r>
              <w:rPr>
                <w:sz w:val="18"/>
              </w:rPr>
              <w:t>0</w:t>
            </w:r>
          </w:p>
        </w:tc>
        <w:tc>
          <w:tcPr>
            <w:tcW w:w="657" w:type="dxa"/>
            <w:tcBorders>
              <w:top w:val="double" w:sz="6" w:space="0" w:color="DDDDDD"/>
              <w:left w:val="single" w:sz="12" w:space="0" w:color="DDDDDD"/>
              <w:bottom w:val="single" w:sz="6" w:space="0" w:color="DDDDDD"/>
              <w:right w:val="single" w:sz="6" w:space="0" w:color="DDDDDD"/>
            </w:tcBorders>
            <w:shd w:val="clear" w:color="auto" w:fill="6AA84F"/>
          </w:tcPr>
          <w:p w:rsidR="0095290C" w:rsidRDefault="00951C28">
            <w:pPr>
              <w:spacing w:after="0" w:line="259" w:lineRule="auto"/>
              <w:ind w:left="40" w:firstLine="0"/>
              <w:jc w:val="center"/>
            </w:pPr>
            <w:r>
              <w:rPr>
                <w:sz w:val="18"/>
              </w:rPr>
              <w:t>5</w:t>
            </w:r>
          </w:p>
        </w:tc>
        <w:tc>
          <w:tcPr>
            <w:tcW w:w="272"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c>
          <w:tcPr>
            <w:tcW w:w="2563" w:type="dxa"/>
            <w:tcBorders>
              <w:top w:val="single" w:sz="6" w:space="0" w:color="DDDDDD"/>
              <w:left w:val="single" w:sz="12" w:space="0" w:color="DDDDDD"/>
              <w:bottom w:val="single" w:sz="6" w:space="0" w:color="DDDDDD"/>
              <w:right w:val="single" w:sz="12" w:space="0" w:color="DDDDDD"/>
            </w:tcBorders>
            <w:shd w:val="clear" w:color="auto" w:fill="F0AD4E"/>
          </w:tcPr>
          <w:p w:rsidR="0095290C" w:rsidRDefault="00951C28">
            <w:pPr>
              <w:spacing w:after="0" w:line="259" w:lineRule="auto"/>
              <w:ind w:left="33" w:firstLine="0"/>
              <w:jc w:val="center"/>
            </w:pPr>
            <w:r>
              <w:rPr>
                <w:b w:val="0"/>
                <w:color w:val="FFFFFF"/>
                <w:sz w:val="17"/>
              </w:rPr>
              <w:t>Ready for Review</w:t>
            </w:r>
          </w:p>
        </w:tc>
      </w:tr>
      <w:tr w:rsidR="0095290C">
        <w:trPr>
          <w:trHeight w:val="545"/>
        </w:trPr>
        <w:tc>
          <w:tcPr>
            <w:tcW w:w="7285" w:type="dxa"/>
            <w:gridSpan w:val="7"/>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Milestone</w:t>
            </w:r>
          </w:p>
        </w:tc>
        <w:tc>
          <w:tcPr>
            <w:tcW w:w="4737" w:type="dxa"/>
            <w:gridSpan w:val="5"/>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 Breakdown</w:t>
            </w:r>
          </w:p>
        </w:tc>
      </w:tr>
      <w:tr w:rsidR="0095290C">
        <w:trPr>
          <w:trHeight w:val="445"/>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COLLABORATOR 1.2 Apply knowledge of the roles and scopes of practice of other health care professionals for optimal patient care</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F3E86">
              <w:rPr>
                <w:b w:val="0"/>
                <w:sz w:val="17"/>
              </w:rPr>
              <w:t>–</w:t>
            </w:r>
            <w:r>
              <w:rPr>
                <w:b w:val="0"/>
                <w:sz w:val="17"/>
              </w:rPr>
              <w:t xml:space="preserve"> </w:t>
            </w:r>
            <w:r>
              <w:rPr>
                <w:sz w:val="18"/>
              </w:rPr>
              <w:t>6</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4.1 Coordinate investigation, treatment, and follow-up plans when multiple physicians and healthcare professionals are involved</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1</w:t>
            </w:r>
            <w:r>
              <w:rPr>
                <w:b w:val="0"/>
                <w:sz w:val="17"/>
              </w:rPr>
              <w:t xml:space="preserve"> , Achieved </w:t>
            </w:r>
            <w:r w:rsidR="00EF3E86">
              <w:rPr>
                <w:b w:val="0"/>
                <w:sz w:val="17"/>
              </w:rPr>
              <w:t>–</w:t>
            </w:r>
            <w:r>
              <w:rPr>
                <w:b w:val="0"/>
                <w:sz w:val="17"/>
              </w:rPr>
              <w:t xml:space="preserve"> </w:t>
            </w:r>
            <w:r>
              <w:rPr>
                <w:sz w:val="18"/>
              </w:rPr>
              <w:t>5</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4.1 Develop and prioritize well defined questions to be addressed with a consultant or other health care professional</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1</w:t>
            </w:r>
            <w:r>
              <w:rPr>
                <w:b w:val="0"/>
                <w:sz w:val="17"/>
              </w:rPr>
              <w:t xml:space="preserve"> , Achieved </w:t>
            </w:r>
            <w:r w:rsidR="00EF3E86">
              <w:rPr>
                <w:b w:val="0"/>
                <w:sz w:val="17"/>
              </w:rPr>
              <w:t>–</w:t>
            </w:r>
            <w:r>
              <w:rPr>
                <w:b w:val="0"/>
                <w:sz w:val="17"/>
              </w:rPr>
              <w:t xml:space="preserve"> </w:t>
            </w:r>
            <w:r>
              <w:rPr>
                <w:sz w:val="18"/>
              </w:rPr>
              <w:t>5</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lastRenderedPageBreak/>
              <w:t>MEDICAL EXPERT 4.1 Ensure follow-up on the results of consultation requests and/or recommendations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1</w:t>
            </w:r>
            <w:r>
              <w:rPr>
                <w:b w:val="0"/>
                <w:sz w:val="17"/>
              </w:rPr>
              <w:t xml:space="preserve"> , Achieved </w:t>
            </w:r>
            <w:r w:rsidR="00EF3E86">
              <w:rPr>
                <w:b w:val="0"/>
                <w:sz w:val="17"/>
              </w:rPr>
              <w:t>–</w:t>
            </w:r>
            <w:r>
              <w:rPr>
                <w:b w:val="0"/>
                <w:sz w:val="17"/>
              </w:rPr>
              <w:t xml:space="preserve"> </w:t>
            </w:r>
            <w:r>
              <w:rPr>
                <w:sz w:val="18"/>
              </w:rPr>
              <w:t>5</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2.4 Incorporate consultant recommendations into diagnostic and treatment plans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1</w:t>
            </w:r>
            <w:r>
              <w:rPr>
                <w:b w:val="0"/>
                <w:sz w:val="17"/>
              </w:rPr>
              <w:t xml:space="preserve"> , Achieved </w:t>
            </w:r>
            <w:r w:rsidR="00EF3E86">
              <w:rPr>
                <w:b w:val="0"/>
                <w:sz w:val="17"/>
              </w:rPr>
              <w:t>–</w:t>
            </w:r>
            <w:r>
              <w:rPr>
                <w:b w:val="0"/>
                <w:sz w:val="17"/>
              </w:rPr>
              <w:t xml:space="preserve"> </w:t>
            </w:r>
            <w:r>
              <w:rPr>
                <w:sz w:val="18"/>
              </w:rPr>
              <w:t>5</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1.6 Recognize limits in abilities and scope of practice, and consult specialists and/or other health care professionals when needed</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1</w:t>
            </w:r>
            <w:r>
              <w:rPr>
                <w:b w:val="0"/>
                <w:sz w:val="17"/>
              </w:rPr>
              <w:t xml:space="preserve"> , Achieved </w:t>
            </w:r>
            <w:r w:rsidR="00EF3E86">
              <w:rPr>
                <w:b w:val="0"/>
                <w:sz w:val="17"/>
              </w:rPr>
              <w:t>–</w:t>
            </w:r>
            <w:r>
              <w:rPr>
                <w:b w:val="0"/>
                <w:sz w:val="17"/>
              </w:rPr>
              <w:t xml:space="preserve"> </w:t>
            </w:r>
            <w:r>
              <w:rPr>
                <w:sz w:val="18"/>
              </w:rPr>
              <w:t>5</w:t>
            </w:r>
          </w:p>
        </w:tc>
      </w:tr>
      <w:tr w:rsidR="0095290C">
        <w:trPr>
          <w:trHeight w:val="545"/>
        </w:trPr>
        <w:tc>
          <w:tcPr>
            <w:tcW w:w="12022" w:type="dxa"/>
            <w:gridSpan w:val="12"/>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High proficiency in consulting other services with appropriate handover and clinics question</w:t>
            </w:r>
          </w:p>
        </w:tc>
      </w:tr>
      <w:tr w:rsidR="0095290C">
        <w:trPr>
          <w:trHeight w:val="198"/>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Excellent performance and competent.</w:t>
            </w:r>
          </w:p>
        </w:tc>
      </w:tr>
      <w:tr w:rsidR="0095290C">
        <w:trPr>
          <w:trHeight w:val="198"/>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Very Organized and has excellent analytical skills in managing emergency case, well done.</w:t>
            </w:r>
          </w:p>
        </w:tc>
      </w:tr>
      <w:tr w:rsidR="0095290C">
        <w:trPr>
          <w:trHeight w:val="198"/>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 xml:space="preserve">Competitive </w:t>
            </w:r>
            <w:r w:rsidR="00EF3E86">
              <w:rPr>
                <w:b w:val="0"/>
                <w:sz w:val="17"/>
              </w:rPr>
              <w:t>residen</w:t>
            </w:r>
            <w:r>
              <w:rPr>
                <w:b w:val="0"/>
                <w:sz w:val="17"/>
              </w:rPr>
              <w:t>t. Showing good achi</w:t>
            </w:r>
            <w:r w:rsidR="00EF3E86">
              <w:rPr>
                <w:b w:val="0"/>
                <w:sz w:val="17"/>
              </w:rPr>
              <w:t>e</w:t>
            </w:r>
            <w:r>
              <w:rPr>
                <w:b w:val="0"/>
                <w:sz w:val="17"/>
              </w:rPr>
              <w:t>vement as R 1 resident</w:t>
            </w:r>
          </w:p>
        </w:tc>
      </w:tr>
      <w:tr w:rsidR="0095290C">
        <w:trPr>
          <w:trHeight w:val="438"/>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 xml:space="preserve">I needed to make </w:t>
            </w:r>
            <w:r w:rsidR="00EF3E86" w:rsidRPr="00EF3E86">
              <w:rPr>
                <w:bCs/>
                <w:sz w:val="17"/>
              </w:rPr>
              <w:t>Alex</w:t>
            </w:r>
            <w:r>
              <w:rPr>
                <w:b w:val="0"/>
                <w:sz w:val="17"/>
              </w:rPr>
              <w:t xml:space="preserve"> aware of the laboratory results and </w:t>
            </w:r>
            <w:r w:rsidR="00EF3E86">
              <w:rPr>
                <w:b w:val="0"/>
                <w:sz w:val="17"/>
              </w:rPr>
              <w:t xml:space="preserve">their </w:t>
            </w:r>
            <w:r>
              <w:rPr>
                <w:b w:val="0"/>
                <w:sz w:val="17"/>
              </w:rPr>
              <w:t>possible clinical significance. Had not mentioned something, this lab work might have gone unnoticed. I would work on going through patient results and their clinical relevance.</w:t>
            </w:r>
          </w:p>
        </w:tc>
      </w:tr>
    </w:tbl>
    <w:p w:rsidR="0095290C" w:rsidRDefault="00951C28">
      <w:pPr>
        <w:ind w:left="-5"/>
      </w:pPr>
      <w:r>
        <w:t>EPA 4. DISCHARGE - Formulating, communicating, and implementing discharge plans for patients with common medical conditions in acute care settings</w:t>
      </w:r>
    </w:p>
    <w:tbl>
      <w:tblPr>
        <w:tblStyle w:val="TableGrid"/>
        <w:tblW w:w="12023" w:type="dxa"/>
        <w:tblInd w:w="8" w:type="dxa"/>
        <w:tblCellMar>
          <w:top w:w="30" w:type="dxa"/>
          <w:left w:w="82" w:type="dxa"/>
          <w:right w:w="115" w:type="dxa"/>
        </w:tblCellMar>
        <w:tblLook w:val="04A0" w:firstRow="1" w:lastRow="0" w:firstColumn="1" w:lastColumn="0" w:noHBand="0" w:noVBand="1"/>
      </w:tblPr>
      <w:tblGrid>
        <w:gridCol w:w="1214"/>
        <w:gridCol w:w="2334"/>
        <w:gridCol w:w="1598"/>
        <w:gridCol w:w="4052"/>
        <w:gridCol w:w="2825"/>
      </w:tblGrid>
      <w:tr w:rsidR="0095290C">
        <w:trPr>
          <w:trHeight w:val="545"/>
        </w:trPr>
        <w:tc>
          <w:tcPr>
            <w:tcW w:w="1214"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Form</w:t>
            </w:r>
          </w:p>
        </w:tc>
        <w:tc>
          <w:tcPr>
            <w:tcW w:w="2334"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Completion</w:t>
            </w:r>
          </w:p>
        </w:tc>
        <w:tc>
          <w:tcPr>
            <w:tcW w:w="159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w:t>
            </w:r>
          </w:p>
        </w:tc>
        <w:tc>
          <w:tcPr>
            <w:tcW w:w="4052"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Breakdown</w:t>
            </w:r>
          </w:p>
        </w:tc>
        <w:tc>
          <w:tcPr>
            <w:tcW w:w="2825"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203"/>
        </w:trPr>
        <w:tc>
          <w:tcPr>
            <w:tcW w:w="1214" w:type="dxa"/>
            <w:tcBorders>
              <w:top w:val="single" w:sz="6" w:space="0" w:color="DDDDDD"/>
              <w:left w:val="single" w:sz="6" w:space="0" w:color="DDDDDD"/>
              <w:bottom w:val="single" w:sz="6" w:space="0" w:color="DDDDDD"/>
              <w:right w:val="single" w:sz="12" w:space="0" w:color="DDDDDD"/>
            </w:tcBorders>
          </w:tcPr>
          <w:p w:rsidR="0095290C" w:rsidRDefault="0095290C">
            <w:pPr>
              <w:spacing w:after="160" w:line="259" w:lineRule="auto"/>
              <w:ind w:left="0" w:firstLine="0"/>
            </w:pPr>
          </w:p>
        </w:tc>
        <w:tc>
          <w:tcPr>
            <w:tcW w:w="2334" w:type="dxa"/>
            <w:tcBorders>
              <w:top w:val="single" w:sz="6" w:space="0" w:color="DDDDDD"/>
              <w:left w:val="single" w:sz="12" w:space="0" w:color="DDDDDD"/>
              <w:bottom w:val="single" w:sz="6" w:space="0" w:color="DDDDDD"/>
              <w:right w:val="single" w:sz="12" w:space="0" w:color="DDDDDD"/>
            </w:tcBorders>
            <w:shd w:val="clear" w:color="auto" w:fill="52B90A"/>
          </w:tcPr>
          <w:p w:rsidR="0095290C" w:rsidRDefault="00951C28">
            <w:pPr>
              <w:spacing w:after="0" w:line="259" w:lineRule="auto"/>
              <w:ind w:left="33" w:firstLine="0"/>
              <w:jc w:val="center"/>
            </w:pPr>
            <w:r>
              <w:rPr>
                <w:b w:val="0"/>
                <w:color w:val="FFFFFF"/>
                <w:sz w:val="17"/>
              </w:rPr>
              <w:t>100%</w:t>
            </w:r>
          </w:p>
        </w:tc>
        <w:tc>
          <w:tcPr>
            <w:tcW w:w="1598" w:type="dxa"/>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c>
          <w:tcPr>
            <w:tcW w:w="4052" w:type="dxa"/>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c>
          <w:tcPr>
            <w:tcW w:w="2825" w:type="dxa"/>
            <w:tcBorders>
              <w:top w:val="single" w:sz="6" w:space="0" w:color="DDDDDD"/>
              <w:left w:val="single" w:sz="12" w:space="0" w:color="DDDDDD"/>
              <w:bottom w:val="single" w:sz="6" w:space="0" w:color="DDDDDD"/>
              <w:right w:val="single" w:sz="12" w:space="0" w:color="DDDDDD"/>
            </w:tcBorders>
            <w:shd w:val="clear" w:color="auto" w:fill="F0AD4E"/>
          </w:tcPr>
          <w:p w:rsidR="0095290C" w:rsidRDefault="00951C28">
            <w:pPr>
              <w:spacing w:after="0" w:line="259" w:lineRule="auto"/>
              <w:ind w:left="33" w:firstLine="0"/>
              <w:jc w:val="center"/>
            </w:pPr>
            <w:r>
              <w:rPr>
                <w:b w:val="0"/>
                <w:color w:val="FFFFFF"/>
                <w:sz w:val="17"/>
              </w:rPr>
              <w:t>Ready for Review</w:t>
            </w:r>
          </w:p>
        </w:tc>
      </w:tr>
    </w:tbl>
    <w:p w:rsidR="0095290C" w:rsidRDefault="00951C28">
      <w:pPr>
        <w:ind w:left="-5"/>
      </w:pPr>
      <w:r>
        <w:t>EPA 4. DISCHARGE - Part A - Discharge plan documentation - Formulating, communicating, and implementing discharge plans for patients with common medical conditions in acute care settings</w:t>
      </w:r>
    </w:p>
    <w:tbl>
      <w:tblPr>
        <w:tblStyle w:val="TableGrid"/>
        <w:tblW w:w="12022" w:type="dxa"/>
        <w:tblInd w:w="8" w:type="dxa"/>
        <w:tblCellMar>
          <w:top w:w="22" w:type="dxa"/>
          <w:left w:w="82" w:type="dxa"/>
          <w:right w:w="96" w:type="dxa"/>
        </w:tblCellMar>
        <w:tblLook w:val="04A0" w:firstRow="1" w:lastRow="0" w:firstColumn="1" w:lastColumn="0" w:noHBand="0" w:noVBand="1"/>
      </w:tblPr>
      <w:tblGrid>
        <w:gridCol w:w="2195"/>
        <w:gridCol w:w="2104"/>
        <w:gridCol w:w="1443"/>
        <w:gridCol w:w="184"/>
        <w:gridCol w:w="655"/>
        <w:gridCol w:w="661"/>
        <w:gridCol w:w="82"/>
        <w:gridCol w:w="577"/>
        <w:gridCol w:w="659"/>
        <w:gridCol w:w="652"/>
        <w:gridCol w:w="271"/>
        <w:gridCol w:w="2539"/>
      </w:tblGrid>
      <w:tr w:rsidR="0095290C">
        <w:trPr>
          <w:trHeight w:val="560"/>
        </w:trPr>
        <w:tc>
          <w:tcPr>
            <w:tcW w:w="2216"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Form</w:t>
            </w:r>
          </w:p>
        </w:tc>
        <w:tc>
          <w:tcPr>
            <w:tcW w:w="211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Completion</w:t>
            </w:r>
          </w:p>
        </w:tc>
        <w:tc>
          <w:tcPr>
            <w:tcW w:w="145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w:t>
            </w:r>
          </w:p>
        </w:tc>
        <w:tc>
          <w:tcPr>
            <w:tcW w:w="1418" w:type="dxa"/>
            <w:gridSpan w:val="3"/>
            <w:tcBorders>
              <w:top w:val="single" w:sz="12" w:space="0" w:color="DDDDDD"/>
              <w:left w:val="single" w:sz="12" w:space="0" w:color="DDDDDD"/>
              <w:bottom w:val="double" w:sz="6" w:space="0" w:color="DDDDDD"/>
              <w:right w:val="nil"/>
            </w:tcBorders>
            <w:shd w:val="clear" w:color="auto" w:fill="F1F1F1"/>
            <w:vAlign w:val="center"/>
          </w:tcPr>
          <w:p w:rsidR="0095290C" w:rsidRDefault="00951C28">
            <w:pPr>
              <w:spacing w:after="0" w:line="259" w:lineRule="auto"/>
              <w:ind w:left="8" w:firstLine="0"/>
            </w:pPr>
            <w:r>
              <w:rPr>
                <w:color w:val="333333"/>
                <w:sz w:val="17"/>
              </w:rPr>
              <w:t>Breakdown</w:t>
            </w:r>
          </w:p>
        </w:tc>
        <w:tc>
          <w:tcPr>
            <w:tcW w:w="664" w:type="dxa"/>
            <w:gridSpan w:val="2"/>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64"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57"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272"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563"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240"/>
        </w:trPr>
        <w:tc>
          <w:tcPr>
            <w:tcW w:w="2216"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RC - FORM 1</w:t>
            </w:r>
          </w:p>
        </w:tc>
        <w:tc>
          <w:tcPr>
            <w:tcW w:w="2118" w:type="dxa"/>
            <w:tcBorders>
              <w:top w:val="single" w:sz="6" w:space="0" w:color="DDDDDD"/>
              <w:left w:val="single" w:sz="12" w:space="0" w:color="DDDDDD"/>
              <w:bottom w:val="single" w:sz="6" w:space="0" w:color="DDDDDD"/>
              <w:right w:val="single" w:sz="12" w:space="0" w:color="DDDDDD"/>
            </w:tcBorders>
            <w:shd w:val="clear" w:color="auto" w:fill="52B90A"/>
          </w:tcPr>
          <w:p w:rsidR="0095290C" w:rsidRDefault="00951C28">
            <w:pPr>
              <w:spacing w:after="0" w:line="259" w:lineRule="auto"/>
              <w:ind w:left="33" w:firstLine="0"/>
              <w:jc w:val="center"/>
            </w:pPr>
            <w:r>
              <w:rPr>
                <w:b w:val="0"/>
                <w:color w:val="FFFFFF"/>
                <w:sz w:val="17"/>
              </w:rPr>
              <w:t>100%</w:t>
            </w:r>
          </w:p>
        </w:tc>
        <w:tc>
          <w:tcPr>
            <w:tcW w:w="1450"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5</w:t>
            </w:r>
          </w:p>
        </w:tc>
        <w:tc>
          <w:tcPr>
            <w:tcW w:w="98" w:type="dxa"/>
            <w:tcBorders>
              <w:top w:val="single" w:sz="6" w:space="0" w:color="DDDDDD"/>
              <w:left w:val="single" w:sz="12" w:space="0" w:color="DDDDDD"/>
              <w:bottom w:val="single" w:sz="6" w:space="0" w:color="DDDDDD"/>
              <w:right w:val="nil"/>
            </w:tcBorders>
          </w:tcPr>
          <w:p w:rsidR="0095290C" w:rsidRDefault="0095290C">
            <w:pPr>
              <w:spacing w:after="160" w:line="259" w:lineRule="auto"/>
              <w:ind w:left="0" w:firstLine="0"/>
            </w:pPr>
          </w:p>
        </w:tc>
        <w:tc>
          <w:tcPr>
            <w:tcW w:w="657" w:type="dxa"/>
            <w:tcBorders>
              <w:top w:val="double" w:sz="6" w:space="0" w:color="DDDDDD"/>
              <w:left w:val="single" w:sz="6" w:space="0" w:color="DDDDDD"/>
              <w:bottom w:val="single" w:sz="6" w:space="0" w:color="DDDDDD"/>
              <w:right w:val="single" w:sz="12" w:space="0" w:color="DDDDDD"/>
            </w:tcBorders>
            <w:shd w:val="clear" w:color="auto" w:fill="E06666"/>
          </w:tcPr>
          <w:p w:rsidR="0095290C" w:rsidRDefault="00951C28">
            <w:pPr>
              <w:spacing w:after="0" w:line="259" w:lineRule="auto"/>
              <w:ind w:left="25"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E69138"/>
          </w:tcPr>
          <w:p w:rsidR="0095290C" w:rsidRDefault="00951C28">
            <w:pPr>
              <w:spacing w:after="0" w:line="259" w:lineRule="auto"/>
              <w:ind w:left="33" w:firstLine="0"/>
              <w:jc w:val="center"/>
            </w:pPr>
            <w:r>
              <w:rPr>
                <w:sz w:val="18"/>
              </w:rPr>
              <w:t>0</w:t>
            </w:r>
          </w:p>
        </w:tc>
        <w:tc>
          <w:tcPr>
            <w:tcW w:w="664" w:type="dxa"/>
            <w:gridSpan w:val="2"/>
            <w:tcBorders>
              <w:top w:val="double" w:sz="6" w:space="0" w:color="DDDDDD"/>
              <w:left w:val="single" w:sz="12" w:space="0" w:color="DDDDDD"/>
              <w:bottom w:val="single" w:sz="6" w:space="0" w:color="DDDDDD"/>
              <w:right w:val="single" w:sz="12" w:space="0" w:color="DDDDDD"/>
            </w:tcBorders>
            <w:shd w:val="clear" w:color="auto" w:fill="FFFF00"/>
          </w:tcPr>
          <w:p w:rsidR="0095290C" w:rsidRDefault="00951C28">
            <w:pPr>
              <w:spacing w:after="0" w:line="259" w:lineRule="auto"/>
              <w:ind w:left="33"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0092FF"/>
          </w:tcPr>
          <w:p w:rsidR="0095290C" w:rsidRDefault="00951C28">
            <w:pPr>
              <w:spacing w:after="0" w:line="259" w:lineRule="auto"/>
              <w:ind w:left="33" w:firstLine="0"/>
              <w:jc w:val="center"/>
            </w:pPr>
            <w:r>
              <w:rPr>
                <w:sz w:val="18"/>
              </w:rPr>
              <w:t>1</w:t>
            </w:r>
          </w:p>
        </w:tc>
        <w:tc>
          <w:tcPr>
            <w:tcW w:w="657" w:type="dxa"/>
            <w:tcBorders>
              <w:top w:val="double" w:sz="6" w:space="0" w:color="DDDDDD"/>
              <w:left w:val="single" w:sz="12" w:space="0" w:color="DDDDDD"/>
              <w:bottom w:val="single" w:sz="6" w:space="0" w:color="DDDDDD"/>
              <w:right w:val="single" w:sz="6" w:space="0" w:color="DDDDDD"/>
            </w:tcBorders>
            <w:shd w:val="clear" w:color="auto" w:fill="6AA84F"/>
          </w:tcPr>
          <w:p w:rsidR="0095290C" w:rsidRDefault="00951C28">
            <w:pPr>
              <w:spacing w:after="0" w:line="259" w:lineRule="auto"/>
              <w:ind w:left="40" w:firstLine="0"/>
              <w:jc w:val="center"/>
            </w:pPr>
            <w:r>
              <w:rPr>
                <w:sz w:val="18"/>
              </w:rPr>
              <w:t>4</w:t>
            </w:r>
          </w:p>
        </w:tc>
        <w:tc>
          <w:tcPr>
            <w:tcW w:w="272"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c>
          <w:tcPr>
            <w:tcW w:w="2563" w:type="dxa"/>
            <w:tcBorders>
              <w:top w:val="single" w:sz="6" w:space="0" w:color="DDDDDD"/>
              <w:left w:val="single" w:sz="12" w:space="0" w:color="DDDDDD"/>
              <w:bottom w:val="single" w:sz="6" w:space="0" w:color="DDDDDD"/>
              <w:right w:val="single" w:sz="12" w:space="0" w:color="DDDDDD"/>
            </w:tcBorders>
            <w:shd w:val="clear" w:color="auto" w:fill="F0AD4E"/>
          </w:tcPr>
          <w:p w:rsidR="0095290C" w:rsidRDefault="00951C28">
            <w:pPr>
              <w:spacing w:after="0" w:line="259" w:lineRule="auto"/>
              <w:ind w:left="33" w:firstLine="0"/>
              <w:jc w:val="center"/>
            </w:pPr>
            <w:r>
              <w:rPr>
                <w:b w:val="0"/>
                <w:color w:val="FFFFFF"/>
                <w:sz w:val="17"/>
              </w:rPr>
              <w:t>Ready for Review</w:t>
            </w:r>
          </w:p>
        </w:tc>
      </w:tr>
      <w:tr w:rsidR="0095290C">
        <w:trPr>
          <w:trHeight w:val="545"/>
        </w:trPr>
        <w:tc>
          <w:tcPr>
            <w:tcW w:w="7285" w:type="dxa"/>
            <w:gridSpan w:val="7"/>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Milestone</w:t>
            </w:r>
          </w:p>
        </w:tc>
        <w:tc>
          <w:tcPr>
            <w:tcW w:w="4737" w:type="dxa"/>
            <w:gridSpan w:val="5"/>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 Breakdown</w:t>
            </w:r>
          </w:p>
        </w:tc>
      </w:tr>
      <w:tr w:rsidR="0095290C">
        <w:trPr>
          <w:trHeight w:val="445"/>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5.1 Document the admission to adequately convey clinical course and the rationale for decisions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4</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2.4 Generate discharge plans that address patient's therapeutic needs, disease and treatment monitoring needs, and relevant risk factor reduction</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4</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jc w:val="both"/>
            </w:pPr>
            <w:r>
              <w:rPr>
                <w:b w:val="0"/>
                <w:sz w:val="17"/>
              </w:rPr>
              <w:t>COLLABORATOR 1.3 Integrate the patients' perspective and context into the collaborative care plan</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4</w:t>
            </w:r>
          </w:p>
        </w:tc>
      </w:tr>
      <w:tr w:rsidR="0095290C">
        <w:trPr>
          <w:trHeight w:val="212"/>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5.2 Reconcile current and prior medication lists to enhance patient safety</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4</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COLLABORATOR 3.2 Summarize the patient's issues, including plans to deal with ongoing issues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1</w:t>
            </w:r>
            <w:r>
              <w:rPr>
                <w:b w:val="0"/>
                <w:sz w:val="17"/>
              </w:rPr>
              <w:t xml:space="preserve"> , Achieved </w:t>
            </w:r>
            <w:r w:rsidR="00DB7AF5">
              <w:rPr>
                <w:b w:val="0"/>
                <w:sz w:val="17"/>
              </w:rPr>
              <w:t>–</w:t>
            </w:r>
            <w:r>
              <w:rPr>
                <w:b w:val="0"/>
                <w:sz w:val="17"/>
              </w:rPr>
              <w:t xml:space="preserve"> </w:t>
            </w:r>
            <w:r>
              <w:rPr>
                <w:sz w:val="18"/>
              </w:rPr>
              <w:t>4</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2.2 Synthesize patient information to anticipate complications and challenges for patients transitioning away from the acute care setting</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4</w:t>
            </w:r>
          </w:p>
        </w:tc>
      </w:tr>
      <w:tr w:rsidR="0095290C">
        <w:trPr>
          <w:trHeight w:val="545"/>
        </w:trPr>
        <w:tc>
          <w:tcPr>
            <w:tcW w:w="12022" w:type="dxa"/>
            <w:gridSpan w:val="12"/>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good documentation. essential information documented.</w:t>
            </w:r>
          </w:p>
        </w:tc>
      </w:tr>
    </w:tbl>
    <w:p w:rsidR="0095290C" w:rsidRDefault="00951C28">
      <w:pPr>
        <w:ind w:left="-5"/>
      </w:pPr>
      <w:r>
        <w:t>EPA 4. DISCHARGE - Part B - Discharge plan communication - Formulating, communicating, and implementing discharge plans for patients with common medical conditions in acute care settings</w:t>
      </w:r>
    </w:p>
    <w:tbl>
      <w:tblPr>
        <w:tblStyle w:val="TableGrid"/>
        <w:tblW w:w="12022" w:type="dxa"/>
        <w:tblInd w:w="8" w:type="dxa"/>
        <w:tblCellMar>
          <w:top w:w="22" w:type="dxa"/>
          <w:left w:w="82" w:type="dxa"/>
          <w:right w:w="115" w:type="dxa"/>
        </w:tblCellMar>
        <w:tblLook w:val="04A0" w:firstRow="1" w:lastRow="0" w:firstColumn="1" w:lastColumn="0" w:noHBand="0" w:noVBand="1"/>
      </w:tblPr>
      <w:tblGrid>
        <w:gridCol w:w="2190"/>
        <w:gridCol w:w="2101"/>
        <w:gridCol w:w="1441"/>
        <w:gridCol w:w="203"/>
        <w:gridCol w:w="654"/>
        <w:gridCol w:w="660"/>
        <w:gridCol w:w="82"/>
        <w:gridCol w:w="577"/>
        <w:gridCol w:w="658"/>
        <w:gridCol w:w="652"/>
        <w:gridCol w:w="271"/>
        <w:gridCol w:w="2533"/>
      </w:tblGrid>
      <w:tr w:rsidR="0095290C">
        <w:trPr>
          <w:trHeight w:val="560"/>
        </w:trPr>
        <w:tc>
          <w:tcPr>
            <w:tcW w:w="2216"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Form</w:t>
            </w:r>
          </w:p>
        </w:tc>
        <w:tc>
          <w:tcPr>
            <w:tcW w:w="211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Completion</w:t>
            </w:r>
          </w:p>
        </w:tc>
        <w:tc>
          <w:tcPr>
            <w:tcW w:w="145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w:t>
            </w:r>
          </w:p>
        </w:tc>
        <w:tc>
          <w:tcPr>
            <w:tcW w:w="1418" w:type="dxa"/>
            <w:gridSpan w:val="3"/>
            <w:tcBorders>
              <w:top w:val="single" w:sz="12" w:space="0" w:color="DDDDDD"/>
              <w:left w:val="single" w:sz="12" w:space="0" w:color="DDDDDD"/>
              <w:bottom w:val="double" w:sz="6" w:space="0" w:color="DDDDDD"/>
              <w:right w:val="nil"/>
            </w:tcBorders>
            <w:shd w:val="clear" w:color="auto" w:fill="F1F1F1"/>
            <w:vAlign w:val="center"/>
          </w:tcPr>
          <w:p w:rsidR="0095290C" w:rsidRDefault="00951C28">
            <w:pPr>
              <w:spacing w:after="0" w:line="259" w:lineRule="auto"/>
              <w:ind w:left="8" w:firstLine="0"/>
            </w:pPr>
            <w:r>
              <w:rPr>
                <w:color w:val="333333"/>
                <w:sz w:val="17"/>
              </w:rPr>
              <w:t>Breakdown</w:t>
            </w:r>
          </w:p>
        </w:tc>
        <w:tc>
          <w:tcPr>
            <w:tcW w:w="664" w:type="dxa"/>
            <w:gridSpan w:val="2"/>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64"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57"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272"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563"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240"/>
        </w:trPr>
        <w:tc>
          <w:tcPr>
            <w:tcW w:w="2216"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RC - FORM 1</w:t>
            </w:r>
          </w:p>
        </w:tc>
        <w:tc>
          <w:tcPr>
            <w:tcW w:w="2118" w:type="dxa"/>
            <w:tcBorders>
              <w:top w:val="single" w:sz="6" w:space="0" w:color="DDDDDD"/>
              <w:left w:val="single" w:sz="12" w:space="0" w:color="DDDDDD"/>
              <w:bottom w:val="single" w:sz="6" w:space="0" w:color="DDDDDD"/>
              <w:right w:val="single" w:sz="12" w:space="0" w:color="DDDDDD"/>
            </w:tcBorders>
            <w:shd w:val="clear" w:color="auto" w:fill="52B90A"/>
          </w:tcPr>
          <w:p w:rsidR="0095290C" w:rsidRDefault="00951C28">
            <w:pPr>
              <w:spacing w:after="0" w:line="259" w:lineRule="auto"/>
              <w:ind w:left="33" w:firstLine="0"/>
              <w:jc w:val="center"/>
            </w:pPr>
            <w:r>
              <w:rPr>
                <w:b w:val="0"/>
                <w:color w:val="FFFFFF"/>
                <w:sz w:val="17"/>
              </w:rPr>
              <w:t>100%</w:t>
            </w:r>
          </w:p>
        </w:tc>
        <w:tc>
          <w:tcPr>
            <w:tcW w:w="1450"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2</w:t>
            </w:r>
          </w:p>
        </w:tc>
        <w:tc>
          <w:tcPr>
            <w:tcW w:w="98" w:type="dxa"/>
            <w:tcBorders>
              <w:top w:val="single" w:sz="6" w:space="0" w:color="DDDDDD"/>
              <w:left w:val="single" w:sz="12" w:space="0" w:color="DDDDDD"/>
              <w:bottom w:val="single" w:sz="6" w:space="0" w:color="DDDDDD"/>
              <w:right w:val="nil"/>
            </w:tcBorders>
          </w:tcPr>
          <w:p w:rsidR="0095290C" w:rsidRDefault="0095290C">
            <w:pPr>
              <w:spacing w:after="160" w:line="259" w:lineRule="auto"/>
              <w:ind w:left="0" w:firstLine="0"/>
            </w:pPr>
          </w:p>
        </w:tc>
        <w:tc>
          <w:tcPr>
            <w:tcW w:w="657" w:type="dxa"/>
            <w:tcBorders>
              <w:top w:val="double" w:sz="6" w:space="0" w:color="DDDDDD"/>
              <w:left w:val="single" w:sz="6" w:space="0" w:color="DDDDDD"/>
              <w:bottom w:val="single" w:sz="6" w:space="0" w:color="DDDDDD"/>
              <w:right w:val="single" w:sz="12" w:space="0" w:color="DDDDDD"/>
            </w:tcBorders>
            <w:shd w:val="clear" w:color="auto" w:fill="E06666"/>
          </w:tcPr>
          <w:p w:rsidR="0095290C" w:rsidRDefault="00951C28">
            <w:pPr>
              <w:spacing w:after="0" w:line="259" w:lineRule="auto"/>
              <w:ind w:left="25"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E69138"/>
          </w:tcPr>
          <w:p w:rsidR="0095290C" w:rsidRDefault="00951C28">
            <w:pPr>
              <w:spacing w:after="0" w:line="259" w:lineRule="auto"/>
              <w:ind w:left="33" w:firstLine="0"/>
              <w:jc w:val="center"/>
            </w:pPr>
            <w:r>
              <w:rPr>
                <w:sz w:val="18"/>
              </w:rPr>
              <w:t>0</w:t>
            </w:r>
          </w:p>
        </w:tc>
        <w:tc>
          <w:tcPr>
            <w:tcW w:w="664" w:type="dxa"/>
            <w:gridSpan w:val="2"/>
            <w:tcBorders>
              <w:top w:val="double" w:sz="6" w:space="0" w:color="DDDDDD"/>
              <w:left w:val="single" w:sz="12" w:space="0" w:color="DDDDDD"/>
              <w:bottom w:val="single" w:sz="6" w:space="0" w:color="DDDDDD"/>
              <w:right w:val="single" w:sz="12" w:space="0" w:color="DDDDDD"/>
            </w:tcBorders>
            <w:shd w:val="clear" w:color="auto" w:fill="FFFF00"/>
          </w:tcPr>
          <w:p w:rsidR="0095290C" w:rsidRDefault="00951C28">
            <w:pPr>
              <w:spacing w:after="0" w:line="259" w:lineRule="auto"/>
              <w:ind w:left="33"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0092FF"/>
          </w:tcPr>
          <w:p w:rsidR="0095290C" w:rsidRDefault="00951C28">
            <w:pPr>
              <w:spacing w:after="0" w:line="259" w:lineRule="auto"/>
              <w:ind w:left="33" w:firstLine="0"/>
              <w:jc w:val="center"/>
            </w:pPr>
            <w:r>
              <w:rPr>
                <w:sz w:val="18"/>
              </w:rPr>
              <w:t>0</w:t>
            </w:r>
          </w:p>
        </w:tc>
        <w:tc>
          <w:tcPr>
            <w:tcW w:w="657" w:type="dxa"/>
            <w:tcBorders>
              <w:top w:val="double" w:sz="6" w:space="0" w:color="DDDDDD"/>
              <w:left w:val="single" w:sz="12" w:space="0" w:color="DDDDDD"/>
              <w:bottom w:val="single" w:sz="6" w:space="0" w:color="DDDDDD"/>
              <w:right w:val="single" w:sz="6" w:space="0" w:color="DDDDDD"/>
            </w:tcBorders>
            <w:shd w:val="clear" w:color="auto" w:fill="6AA84F"/>
          </w:tcPr>
          <w:p w:rsidR="0095290C" w:rsidRDefault="00951C28">
            <w:pPr>
              <w:spacing w:after="0" w:line="259" w:lineRule="auto"/>
              <w:ind w:left="40" w:firstLine="0"/>
              <w:jc w:val="center"/>
            </w:pPr>
            <w:r>
              <w:rPr>
                <w:sz w:val="18"/>
              </w:rPr>
              <w:t>2</w:t>
            </w:r>
          </w:p>
        </w:tc>
        <w:tc>
          <w:tcPr>
            <w:tcW w:w="272"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c>
          <w:tcPr>
            <w:tcW w:w="2563" w:type="dxa"/>
            <w:tcBorders>
              <w:top w:val="single" w:sz="6" w:space="0" w:color="DDDDDD"/>
              <w:left w:val="single" w:sz="12" w:space="0" w:color="DDDDDD"/>
              <w:bottom w:val="single" w:sz="6" w:space="0" w:color="DDDDDD"/>
              <w:right w:val="single" w:sz="12" w:space="0" w:color="DDDDDD"/>
            </w:tcBorders>
            <w:shd w:val="clear" w:color="auto" w:fill="F0AD4E"/>
          </w:tcPr>
          <w:p w:rsidR="0095290C" w:rsidRDefault="00951C28">
            <w:pPr>
              <w:spacing w:after="0" w:line="259" w:lineRule="auto"/>
              <w:ind w:left="33" w:firstLine="0"/>
              <w:jc w:val="center"/>
            </w:pPr>
            <w:r>
              <w:rPr>
                <w:b w:val="0"/>
                <w:color w:val="FFFFFF"/>
                <w:sz w:val="17"/>
              </w:rPr>
              <w:t>Ready for Review</w:t>
            </w:r>
          </w:p>
        </w:tc>
      </w:tr>
      <w:tr w:rsidR="0095290C">
        <w:trPr>
          <w:trHeight w:val="545"/>
        </w:trPr>
        <w:tc>
          <w:tcPr>
            <w:tcW w:w="7285" w:type="dxa"/>
            <w:gridSpan w:val="7"/>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Milestone</w:t>
            </w:r>
          </w:p>
        </w:tc>
        <w:tc>
          <w:tcPr>
            <w:tcW w:w="4737" w:type="dxa"/>
            <w:gridSpan w:val="5"/>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 Breakdown</w:t>
            </w:r>
          </w:p>
        </w:tc>
      </w:tr>
      <w:tr w:rsidR="0095290C">
        <w:trPr>
          <w:trHeight w:val="219"/>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4.3 Answer questions from the patient and family about next steps</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2</w:t>
            </w:r>
          </w:p>
        </w:tc>
      </w:tr>
      <w:tr w:rsidR="0095290C">
        <w:trPr>
          <w:trHeight w:val="211"/>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4.3 Avoid the use of medical jargon and technical terminology</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1</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1</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3.1 Provide information to patients and caregivers regarding the discharge plan</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2</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jc w:val="both"/>
            </w:pPr>
            <w:r>
              <w:rPr>
                <w:b w:val="0"/>
                <w:sz w:val="17"/>
              </w:rPr>
              <w:t>COMMUNICATOR 3.1 Use strategies to verify and validate the understanding of the patient and family</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1</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1</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lastRenderedPageBreak/>
              <w:t>HEALTH ADVOCATE 1.3 Work with the patient and family to identify opportunities for disease prevention, health promotion, and health protection</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1</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1</w:t>
            </w:r>
          </w:p>
        </w:tc>
      </w:tr>
      <w:tr w:rsidR="0095290C">
        <w:trPr>
          <w:trHeight w:val="545"/>
        </w:trPr>
        <w:tc>
          <w:tcPr>
            <w:tcW w:w="12022" w:type="dxa"/>
            <w:gridSpan w:val="12"/>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25" w:firstLine="0"/>
              <w:jc w:val="center"/>
            </w:pPr>
            <w:r>
              <w:rPr>
                <w:b w:val="0"/>
                <w:sz w:val="17"/>
              </w:rPr>
              <w:t>There are no comments available.</w:t>
            </w:r>
          </w:p>
        </w:tc>
      </w:tr>
    </w:tbl>
    <w:p w:rsidR="0095290C" w:rsidRDefault="00951C28">
      <w:pPr>
        <w:ind w:left="-5"/>
      </w:pPr>
      <w:r>
        <w:t>EPA 5. UNSTABLE PATIENTS - Assessing unstable patients, providing targeted treatment and consulting as needed</w:t>
      </w:r>
    </w:p>
    <w:tbl>
      <w:tblPr>
        <w:tblStyle w:val="TableGrid"/>
        <w:tblW w:w="12022" w:type="dxa"/>
        <w:tblInd w:w="8" w:type="dxa"/>
        <w:tblCellMar>
          <w:top w:w="22" w:type="dxa"/>
          <w:right w:w="97" w:type="dxa"/>
        </w:tblCellMar>
        <w:tblLook w:val="04A0" w:firstRow="1" w:lastRow="0" w:firstColumn="1" w:lastColumn="0" w:noHBand="0" w:noVBand="1"/>
      </w:tblPr>
      <w:tblGrid>
        <w:gridCol w:w="2213"/>
        <w:gridCol w:w="2117"/>
        <w:gridCol w:w="1449"/>
        <w:gridCol w:w="103"/>
        <w:gridCol w:w="657"/>
        <w:gridCol w:w="664"/>
        <w:gridCol w:w="82"/>
        <w:gridCol w:w="582"/>
        <w:gridCol w:w="664"/>
        <w:gridCol w:w="657"/>
        <w:gridCol w:w="272"/>
        <w:gridCol w:w="860"/>
        <w:gridCol w:w="1702"/>
      </w:tblGrid>
      <w:tr w:rsidR="0095290C">
        <w:trPr>
          <w:trHeight w:val="560"/>
        </w:trPr>
        <w:tc>
          <w:tcPr>
            <w:tcW w:w="2216"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2" w:firstLine="0"/>
            </w:pPr>
            <w:r>
              <w:rPr>
                <w:color w:val="333333"/>
                <w:sz w:val="17"/>
              </w:rPr>
              <w:t>Form</w:t>
            </w:r>
          </w:p>
        </w:tc>
        <w:tc>
          <w:tcPr>
            <w:tcW w:w="211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90" w:firstLine="0"/>
            </w:pPr>
            <w:r>
              <w:rPr>
                <w:color w:val="333333"/>
                <w:sz w:val="17"/>
              </w:rPr>
              <w:t>Completion</w:t>
            </w:r>
          </w:p>
        </w:tc>
        <w:tc>
          <w:tcPr>
            <w:tcW w:w="145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90" w:firstLine="0"/>
            </w:pPr>
            <w:r>
              <w:rPr>
                <w:color w:val="333333"/>
                <w:sz w:val="17"/>
              </w:rPr>
              <w:t>Attempts</w:t>
            </w:r>
          </w:p>
        </w:tc>
        <w:tc>
          <w:tcPr>
            <w:tcW w:w="1418" w:type="dxa"/>
            <w:gridSpan w:val="3"/>
            <w:tcBorders>
              <w:top w:val="single" w:sz="12" w:space="0" w:color="DDDDDD"/>
              <w:left w:val="single" w:sz="12" w:space="0" w:color="DDDDDD"/>
              <w:bottom w:val="double" w:sz="6" w:space="0" w:color="DDDDDD"/>
              <w:right w:val="nil"/>
            </w:tcBorders>
            <w:shd w:val="clear" w:color="auto" w:fill="F1F1F1"/>
            <w:vAlign w:val="center"/>
          </w:tcPr>
          <w:p w:rsidR="0095290C" w:rsidRDefault="00951C28">
            <w:pPr>
              <w:spacing w:after="0" w:line="259" w:lineRule="auto"/>
              <w:ind w:left="90" w:firstLine="0"/>
            </w:pPr>
            <w:r>
              <w:rPr>
                <w:color w:val="333333"/>
                <w:sz w:val="17"/>
              </w:rPr>
              <w:t>Breakdown</w:t>
            </w:r>
          </w:p>
        </w:tc>
        <w:tc>
          <w:tcPr>
            <w:tcW w:w="664" w:type="dxa"/>
            <w:gridSpan w:val="2"/>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64"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57"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272"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860" w:type="dxa"/>
            <w:tcBorders>
              <w:top w:val="single" w:sz="12" w:space="0" w:color="DDDDDD"/>
              <w:left w:val="single" w:sz="12" w:space="0" w:color="DDDDDD"/>
              <w:bottom w:val="single" w:sz="6" w:space="0" w:color="DDDDDD"/>
              <w:right w:val="nil"/>
            </w:tcBorders>
            <w:shd w:val="clear" w:color="auto" w:fill="F1F1F1"/>
            <w:vAlign w:val="center"/>
          </w:tcPr>
          <w:p w:rsidR="0095290C" w:rsidRDefault="00951C28">
            <w:pPr>
              <w:spacing w:after="0" w:line="259" w:lineRule="auto"/>
              <w:ind w:left="90" w:firstLine="0"/>
            </w:pPr>
            <w:r>
              <w:rPr>
                <w:color w:val="333333"/>
                <w:sz w:val="17"/>
              </w:rPr>
              <w:t>Status</w:t>
            </w:r>
          </w:p>
        </w:tc>
        <w:tc>
          <w:tcPr>
            <w:tcW w:w="1703"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r>
      <w:tr w:rsidR="0095290C">
        <w:trPr>
          <w:trHeight w:val="240"/>
        </w:trPr>
        <w:tc>
          <w:tcPr>
            <w:tcW w:w="2216"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82" w:firstLine="0"/>
            </w:pPr>
            <w:r>
              <w:rPr>
                <w:b w:val="0"/>
                <w:sz w:val="17"/>
              </w:rPr>
              <w:t>RC - FORM 1</w:t>
            </w:r>
          </w:p>
        </w:tc>
        <w:tc>
          <w:tcPr>
            <w:tcW w:w="2118" w:type="dxa"/>
            <w:tcBorders>
              <w:top w:val="single" w:sz="6" w:space="0" w:color="DDDDDD"/>
              <w:left w:val="single" w:sz="12" w:space="0" w:color="DDDDDD"/>
              <w:bottom w:val="single" w:sz="6" w:space="0" w:color="DDDDDD"/>
              <w:right w:val="single" w:sz="12" w:space="0" w:color="DDDDDD"/>
            </w:tcBorders>
            <w:shd w:val="clear" w:color="auto" w:fill="E9CF77"/>
          </w:tcPr>
          <w:p w:rsidR="0095290C" w:rsidRDefault="00951C28">
            <w:pPr>
              <w:spacing w:after="0" w:line="259" w:lineRule="auto"/>
              <w:ind w:left="115" w:firstLine="0"/>
              <w:jc w:val="center"/>
            </w:pPr>
            <w:r>
              <w:rPr>
                <w:b w:val="0"/>
                <w:color w:val="FFFFFF"/>
                <w:sz w:val="17"/>
              </w:rPr>
              <w:t>62%</w:t>
            </w:r>
          </w:p>
        </w:tc>
        <w:tc>
          <w:tcPr>
            <w:tcW w:w="1450"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115" w:firstLine="0"/>
              <w:jc w:val="center"/>
            </w:pPr>
            <w:r>
              <w:rPr>
                <w:b w:val="0"/>
                <w:sz w:val="17"/>
              </w:rPr>
              <w:t>9</w:t>
            </w:r>
          </w:p>
        </w:tc>
        <w:tc>
          <w:tcPr>
            <w:tcW w:w="98" w:type="dxa"/>
            <w:tcBorders>
              <w:top w:val="single" w:sz="6" w:space="0" w:color="DDDDDD"/>
              <w:left w:val="single" w:sz="12" w:space="0" w:color="DDDDDD"/>
              <w:bottom w:val="single" w:sz="6" w:space="0" w:color="DDDDDD"/>
              <w:right w:val="nil"/>
            </w:tcBorders>
          </w:tcPr>
          <w:p w:rsidR="0095290C" w:rsidRDefault="0095290C">
            <w:pPr>
              <w:spacing w:after="160" w:line="259" w:lineRule="auto"/>
              <w:ind w:left="0" w:firstLine="0"/>
            </w:pPr>
          </w:p>
        </w:tc>
        <w:tc>
          <w:tcPr>
            <w:tcW w:w="657" w:type="dxa"/>
            <w:tcBorders>
              <w:top w:val="double" w:sz="6" w:space="0" w:color="DDDDDD"/>
              <w:left w:val="single" w:sz="6" w:space="0" w:color="DDDDDD"/>
              <w:bottom w:val="single" w:sz="6" w:space="0" w:color="DDDDDD"/>
              <w:right w:val="single" w:sz="12" w:space="0" w:color="DDDDDD"/>
            </w:tcBorders>
            <w:shd w:val="clear" w:color="auto" w:fill="E06666"/>
          </w:tcPr>
          <w:p w:rsidR="0095290C" w:rsidRDefault="00951C28">
            <w:pPr>
              <w:spacing w:after="0" w:line="259" w:lineRule="auto"/>
              <w:ind w:left="108"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E69138"/>
          </w:tcPr>
          <w:p w:rsidR="0095290C" w:rsidRDefault="00951C28">
            <w:pPr>
              <w:spacing w:after="0" w:line="259" w:lineRule="auto"/>
              <w:ind w:left="115" w:firstLine="0"/>
              <w:jc w:val="center"/>
            </w:pPr>
            <w:r>
              <w:rPr>
                <w:sz w:val="18"/>
              </w:rPr>
              <w:t>0</w:t>
            </w:r>
          </w:p>
        </w:tc>
        <w:tc>
          <w:tcPr>
            <w:tcW w:w="664" w:type="dxa"/>
            <w:gridSpan w:val="2"/>
            <w:tcBorders>
              <w:top w:val="double" w:sz="6" w:space="0" w:color="DDDDDD"/>
              <w:left w:val="single" w:sz="12" w:space="0" w:color="DDDDDD"/>
              <w:bottom w:val="single" w:sz="6" w:space="0" w:color="DDDDDD"/>
              <w:right w:val="single" w:sz="12" w:space="0" w:color="DDDDDD"/>
            </w:tcBorders>
            <w:shd w:val="clear" w:color="auto" w:fill="FFFF00"/>
          </w:tcPr>
          <w:p w:rsidR="0095290C" w:rsidRDefault="00951C28">
            <w:pPr>
              <w:spacing w:after="0" w:line="259" w:lineRule="auto"/>
              <w:ind w:left="115"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0092FF"/>
          </w:tcPr>
          <w:p w:rsidR="0095290C" w:rsidRDefault="00951C28">
            <w:pPr>
              <w:spacing w:after="0" w:line="259" w:lineRule="auto"/>
              <w:ind w:left="115" w:firstLine="0"/>
              <w:jc w:val="center"/>
            </w:pPr>
            <w:r>
              <w:rPr>
                <w:sz w:val="18"/>
              </w:rPr>
              <w:t>2</w:t>
            </w:r>
          </w:p>
        </w:tc>
        <w:tc>
          <w:tcPr>
            <w:tcW w:w="657" w:type="dxa"/>
            <w:tcBorders>
              <w:top w:val="double" w:sz="6" w:space="0" w:color="DDDDDD"/>
              <w:left w:val="single" w:sz="12" w:space="0" w:color="DDDDDD"/>
              <w:bottom w:val="single" w:sz="6" w:space="0" w:color="DDDDDD"/>
              <w:right w:val="single" w:sz="6" w:space="0" w:color="DDDDDD"/>
            </w:tcBorders>
            <w:shd w:val="clear" w:color="auto" w:fill="6AA84F"/>
          </w:tcPr>
          <w:p w:rsidR="0095290C" w:rsidRDefault="00951C28">
            <w:pPr>
              <w:spacing w:after="0" w:line="259" w:lineRule="auto"/>
              <w:ind w:left="123" w:firstLine="0"/>
              <w:jc w:val="center"/>
            </w:pPr>
            <w:r>
              <w:rPr>
                <w:sz w:val="18"/>
              </w:rPr>
              <w:t>7</w:t>
            </w:r>
          </w:p>
        </w:tc>
        <w:tc>
          <w:tcPr>
            <w:tcW w:w="272"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c>
          <w:tcPr>
            <w:tcW w:w="860" w:type="dxa"/>
            <w:tcBorders>
              <w:top w:val="single" w:sz="6" w:space="0" w:color="DDDDDD"/>
              <w:left w:val="single" w:sz="12" w:space="0" w:color="DDDDDD"/>
              <w:bottom w:val="single" w:sz="6" w:space="0" w:color="DDDDDD"/>
              <w:right w:val="nil"/>
            </w:tcBorders>
            <w:shd w:val="clear" w:color="auto" w:fill="F0AD4E"/>
          </w:tcPr>
          <w:p w:rsidR="0095290C" w:rsidRDefault="0095290C">
            <w:pPr>
              <w:spacing w:after="160" w:line="259" w:lineRule="auto"/>
              <w:ind w:left="0" w:firstLine="0"/>
            </w:pPr>
          </w:p>
        </w:tc>
        <w:tc>
          <w:tcPr>
            <w:tcW w:w="1703" w:type="dxa"/>
            <w:tcBorders>
              <w:top w:val="single" w:sz="6" w:space="0" w:color="DDDDDD"/>
              <w:left w:val="nil"/>
              <w:bottom w:val="single" w:sz="6" w:space="0" w:color="DDDDDD"/>
              <w:right w:val="single" w:sz="12" w:space="0" w:color="DDDDDD"/>
            </w:tcBorders>
            <w:shd w:val="clear" w:color="auto" w:fill="F0AD4E"/>
          </w:tcPr>
          <w:p w:rsidR="0095290C" w:rsidRDefault="00951C28">
            <w:pPr>
              <w:spacing w:after="0" w:line="259" w:lineRule="auto"/>
              <w:ind w:left="0" w:firstLine="0"/>
            </w:pPr>
            <w:r>
              <w:rPr>
                <w:b w:val="0"/>
                <w:color w:val="FFFFFF"/>
                <w:sz w:val="17"/>
              </w:rPr>
              <w:t>In Progress</w:t>
            </w:r>
          </w:p>
        </w:tc>
      </w:tr>
      <w:tr w:rsidR="0095290C">
        <w:trPr>
          <w:trHeight w:val="545"/>
        </w:trPr>
        <w:tc>
          <w:tcPr>
            <w:tcW w:w="7285" w:type="dxa"/>
            <w:gridSpan w:val="7"/>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Milestone</w:t>
            </w:r>
          </w:p>
        </w:tc>
        <w:tc>
          <w:tcPr>
            <w:tcW w:w="4737" w:type="dxa"/>
            <w:gridSpan w:val="6"/>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 Breakdown</w:t>
            </w:r>
          </w:p>
        </w:tc>
      </w:tr>
      <w:tr w:rsidR="0095290C">
        <w:trPr>
          <w:trHeight w:val="219"/>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2.1 Address primary priorities of resuscitation (Airway, Breathing, Circulation)</w:t>
            </w:r>
          </w:p>
        </w:tc>
        <w:tc>
          <w:tcPr>
            <w:tcW w:w="4737" w:type="dxa"/>
            <w:gridSpan w:val="6"/>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8</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COLLABORATOR 3.2 Communicate with the receiving physicians or health care professionals during transitions in care, clarifying issues as needed</w:t>
            </w:r>
          </w:p>
        </w:tc>
        <w:tc>
          <w:tcPr>
            <w:tcW w:w="4737" w:type="dxa"/>
            <w:gridSpan w:val="6"/>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7</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2.2 Develop a specific differential diagnosis relevant to the patient's presentation</w:t>
            </w:r>
          </w:p>
        </w:tc>
        <w:tc>
          <w:tcPr>
            <w:tcW w:w="4737" w:type="dxa"/>
            <w:gridSpan w:val="6"/>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7</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2.4 Develop and implement preliminary treatment strategies for patients with unstable medical conditions</w:t>
            </w:r>
          </w:p>
        </w:tc>
        <w:tc>
          <w:tcPr>
            <w:tcW w:w="4737" w:type="dxa"/>
            <w:gridSpan w:val="6"/>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1</w:t>
            </w:r>
            <w:r>
              <w:rPr>
                <w:b w:val="0"/>
                <w:sz w:val="17"/>
              </w:rPr>
              <w:t xml:space="preserve"> , Achieved </w:t>
            </w:r>
            <w:r w:rsidR="00DB7AF5">
              <w:rPr>
                <w:b w:val="0"/>
                <w:sz w:val="17"/>
              </w:rPr>
              <w:t>–</w:t>
            </w:r>
            <w:r>
              <w:rPr>
                <w:b w:val="0"/>
                <w:sz w:val="17"/>
              </w:rPr>
              <w:t xml:space="preserve"> </w:t>
            </w:r>
            <w:r>
              <w:rPr>
                <w:sz w:val="18"/>
              </w:rPr>
              <w:t>8</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5.1 Document clinical encounters to adequately convey clinical reasoning and the rationale for decisions</w:t>
            </w:r>
          </w:p>
        </w:tc>
        <w:tc>
          <w:tcPr>
            <w:tcW w:w="4737" w:type="dxa"/>
            <w:gridSpan w:val="6"/>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7</w:t>
            </w:r>
          </w:p>
        </w:tc>
      </w:tr>
      <w:tr w:rsidR="0095290C">
        <w:trPr>
          <w:trHeight w:val="211"/>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4.1 Identify the necessity and urgency of referral for advanced care</w:t>
            </w:r>
          </w:p>
        </w:tc>
        <w:tc>
          <w:tcPr>
            <w:tcW w:w="4737" w:type="dxa"/>
            <w:gridSpan w:val="6"/>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6</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2.2 Perform a focused clinical assessment of a patient with an unstable medical condition</w:t>
            </w:r>
          </w:p>
        </w:tc>
        <w:tc>
          <w:tcPr>
            <w:tcW w:w="4737" w:type="dxa"/>
            <w:gridSpan w:val="6"/>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7</w:t>
            </w:r>
          </w:p>
        </w:tc>
      </w:tr>
      <w:tr w:rsidR="0095290C">
        <w:trPr>
          <w:trHeight w:val="212"/>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2.1 Recognize medical instability in patients with acute medical conditions</w:t>
            </w:r>
          </w:p>
        </w:tc>
        <w:tc>
          <w:tcPr>
            <w:tcW w:w="4737" w:type="dxa"/>
            <w:gridSpan w:val="6"/>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DB7AF5">
              <w:rPr>
                <w:b w:val="0"/>
                <w:sz w:val="17"/>
              </w:rPr>
              <w:t>–</w:t>
            </w:r>
            <w:r>
              <w:rPr>
                <w:b w:val="0"/>
                <w:sz w:val="17"/>
              </w:rPr>
              <w:t xml:space="preserve"> </w:t>
            </w:r>
            <w:r>
              <w:rPr>
                <w:sz w:val="18"/>
              </w:rPr>
              <w:t>8</w:t>
            </w:r>
          </w:p>
        </w:tc>
      </w:tr>
      <w:tr w:rsidR="0095290C">
        <w:trPr>
          <w:trHeight w:val="545"/>
        </w:trPr>
        <w:tc>
          <w:tcPr>
            <w:tcW w:w="12022" w:type="dxa"/>
            <w:gridSpan w:val="13"/>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Identified important decline in status with food plan</w:t>
            </w:r>
          </w:p>
        </w:tc>
      </w:tr>
      <w:tr w:rsidR="0095290C">
        <w:trPr>
          <w:trHeight w:val="655"/>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DB7AF5">
            <w:pPr>
              <w:spacing w:after="0" w:line="259" w:lineRule="auto"/>
              <w:ind w:left="0" w:firstLine="0"/>
            </w:pPr>
            <w:r w:rsidRPr="00DB7AF5">
              <w:rPr>
                <w:bCs/>
                <w:sz w:val="17"/>
              </w:rPr>
              <w:t>Alex</w:t>
            </w:r>
            <w:r>
              <w:rPr>
                <w:b w:val="0"/>
                <w:sz w:val="17"/>
              </w:rPr>
              <w:t xml:space="preserve"> </w:t>
            </w:r>
            <w:r w:rsidR="00951C28">
              <w:rPr>
                <w:b w:val="0"/>
                <w:sz w:val="17"/>
              </w:rPr>
              <w:t xml:space="preserve">was responsible for admitting an individual with DKA with quite profound alterations in their lab work. </w:t>
            </w:r>
            <w:r>
              <w:rPr>
                <w:b w:val="0"/>
                <w:sz w:val="17"/>
              </w:rPr>
              <w:t>She</w:t>
            </w:r>
            <w:r w:rsidR="00951C28">
              <w:rPr>
                <w:b w:val="0"/>
                <w:sz w:val="17"/>
              </w:rPr>
              <w:t xml:space="preserve"> aided in fluid resuscitation, and frequent monitoring of labs and made appropriate alterations in fluid choices/insulin infusion rate throughout the night. I had to be there just in</w:t>
            </w:r>
            <w:r>
              <w:rPr>
                <w:b w:val="0"/>
                <w:sz w:val="17"/>
              </w:rPr>
              <w:t xml:space="preserve"> </w:t>
            </w:r>
            <w:r w:rsidR="00951C28">
              <w:rPr>
                <w:b w:val="0"/>
                <w:sz w:val="17"/>
              </w:rPr>
              <w:t>case, to discuss fluid choices and rates.</w:t>
            </w:r>
          </w:p>
        </w:tc>
      </w:tr>
      <w:tr w:rsidR="0095290C">
        <w:trPr>
          <w:trHeight w:val="685"/>
        </w:trPr>
        <w:tc>
          <w:tcPr>
            <w:tcW w:w="12022" w:type="dxa"/>
            <w:gridSpan w:val="13"/>
            <w:tcBorders>
              <w:top w:val="single" w:sz="12" w:space="0" w:color="DDDDDD"/>
              <w:left w:val="single" w:sz="6" w:space="0" w:color="DDDDDD"/>
              <w:bottom w:val="single" w:sz="6" w:space="0" w:color="DDDDDD"/>
              <w:right w:val="single" w:sz="12" w:space="0" w:color="DDDDDD"/>
            </w:tcBorders>
          </w:tcPr>
          <w:p w:rsidR="0095290C" w:rsidRDefault="00DB7AF5">
            <w:pPr>
              <w:spacing w:after="0" w:line="259" w:lineRule="auto"/>
              <w:ind w:left="0" w:firstLine="0"/>
            </w:pPr>
            <w:r w:rsidRPr="00DB7AF5">
              <w:rPr>
                <w:bCs/>
                <w:sz w:val="17"/>
              </w:rPr>
              <w:t>Alex</w:t>
            </w:r>
            <w:r w:rsidR="00951C28" w:rsidRPr="00DB7AF5">
              <w:rPr>
                <w:bCs/>
                <w:sz w:val="17"/>
              </w:rPr>
              <w:t xml:space="preserve"> </w:t>
            </w:r>
            <w:r w:rsidR="00951C28">
              <w:rPr>
                <w:b w:val="0"/>
                <w:sz w:val="17"/>
              </w:rPr>
              <w:t xml:space="preserve">was able to successfully implement the ACLS algorithm in the management of a simulation case of PEA arrest. </w:t>
            </w:r>
            <w:r>
              <w:rPr>
                <w:b w:val="0"/>
                <w:sz w:val="17"/>
              </w:rPr>
              <w:t xml:space="preserve">She </w:t>
            </w:r>
            <w:r w:rsidR="00951C28">
              <w:rPr>
                <w:b w:val="0"/>
                <w:sz w:val="17"/>
              </w:rPr>
              <w:t xml:space="preserve">quickly identified the acuity of the situation and prioritized the ABC's. While the nature of the simulation required him to manage the case from start to finish without help, </w:t>
            </w:r>
            <w:r>
              <w:rPr>
                <w:b w:val="0"/>
                <w:sz w:val="17"/>
              </w:rPr>
              <w:t>she</w:t>
            </w:r>
            <w:r w:rsidR="00951C28">
              <w:rPr>
                <w:b w:val="0"/>
                <w:sz w:val="17"/>
              </w:rPr>
              <w:t xml:space="preserve"> did appropriately solicit input from his other team members throughout the simulation.</w:t>
            </w:r>
          </w:p>
        </w:tc>
      </w:tr>
      <w:tr w:rsidR="0095290C">
        <w:trPr>
          <w:trHeight w:val="438"/>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Well done in the manag</w:t>
            </w:r>
            <w:r w:rsidR="00DB7AF5">
              <w:rPr>
                <w:b w:val="0"/>
                <w:sz w:val="17"/>
              </w:rPr>
              <w:t>e</w:t>
            </w:r>
            <w:r>
              <w:rPr>
                <w:b w:val="0"/>
                <w:sz w:val="17"/>
              </w:rPr>
              <w:t xml:space="preserve">ment of the case. </w:t>
            </w:r>
            <w:r w:rsidR="00DB7AF5">
              <w:rPr>
                <w:b w:val="0"/>
                <w:sz w:val="17"/>
              </w:rPr>
              <w:t>She</w:t>
            </w:r>
            <w:r>
              <w:rPr>
                <w:b w:val="0"/>
                <w:sz w:val="17"/>
              </w:rPr>
              <w:t xml:space="preserve"> was able to collect information in an appropriate way and presenting it a clear and efficient manner. </w:t>
            </w:r>
            <w:r w:rsidR="0082343D">
              <w:rPr>
                <w:b w:val="0"/>
                <w:sz w:val="17"/>
              </w:rPr>
              <w:t>She</w:t>
            </w:r>
            <w:r>
              <w:rPr>
                <w:b w:val="0"/>
                <w:sz w:val="17"/>
              </w:rPr>
              <w:t xml:space="preserve"> has confidence and was able to decide on the next management plan. </w:t>
            </w:r>
            <w:r w:rsidR="0082343D">
              <w:rPr>
                <w:b w:val="0"/>
                <w:sz w:val="17"/>
              </w:rPr>
              <w:t>She cou</w:t>
            </w:r>
            <w:r>
              <w:rPr>
                <w:b w:val="0"/>
                <w:sz w:val="17"/>
              </w:rPr>
              <w:t>ld list a differential diagnosis and reach the diagnosis in this case.</w:t>
            </w:r>
          </w:p>
        </w:tc>
      </w:tr>
      <w:tr w:rsidR="0095290C">
        <w:trPr>
          <w:trHeight w:val="438"/>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 xml:space="preserve">Excellent. </w:t>
            </w:r>
            <w:r w:rsidR="0082343D">
              <w:rPr>
                <w:b w:val="0"/>
                <w:sz w:val="17"/>
              </w:rPr>
              <w:t>She</w:t>
            </w:r>
            <w:r>
              <w:rPr>
                <w:b w:val="0"/>
                <w:sz w:val="17"/>
              </w:rPr>
              <w:t xml:space="preserve"> was able to do the initial resuscitation for such critical case. was up</w:t>
            </w:r>
            <w:r w:rsidR="0082343D">
              <w:rPr>
                <w:b w:val="0"/>
                <w:sz w:val="17"/>
              </w:rPr>
              <w:t xml:space="preserve"> </w:t>
            </w:r>
            <w:r>
              <w:rPr>
                <w:b w:val="0"/>
                <w:sz w:val="17"/>
              </w:rPr>
              <w:t>to</w:t>
            </w:r>
            <w:r w:rsidR="0082343D">
              <w:rPr>
                <w:b w:val="0"/>
                <w:sz w:val="17"/>
              </w:rPr>
              <w:t xml:space="preserve"> </w:t>
            </w:r>
            <w:r>
              <w:rPr>
                <w:b w:val="0"/>
                <w:sz w:val="17"/>
              </w:rPr>
              <w:t>date in the new management guideline of septic shock.</w:t>
            </w:r>
            <w:r w:rsidR="0082343D">
              <w:rPr>
                <w:b w:val="0"/>
                <w:sz w:val="17"/>
              </w:rPr>
              <w:t xml:space="preserve"> Sh</w:t>
            </w:r>
            <w:r>
              <w:rPr>
                <w:b w:val="0"/>
                <w:sz w:val="17"/>
              </w:rPr>
              <w:t>e thrived in the critical</w:t>
            </w:r>
            <w:r w:rsidR="0082343D">
              <w:rPr>
                <w:b w:val="0"/>
                <w:sz w:val="17"/>
              </w:rPr>
              <w:t xml:space="preserve"> </w:t>
            </w:r>
            <w:r>
              <w:rPr>
                <w:b w:val="0"/>
                <w:sz w:val="17"/>
              </w:rPr>
              <w:t>care environment and performed above expectation for h</w:t>
            </w:r>
            <w:r w:rsidR="0082343D">
              <w:rPr>
                <w:b w:val="0"/>
                <w:sz w:val="17"/>
              </w:rPr>
              <w:t>er</w:t>
            </w:r>
            <w:r>
              <w:rPr>
                <w:b w:val="0"/>
                <w:sz w:val="17"/>
              </w:rPr>
              <w:t xml:space="preserve"> level of training</w:t>
            </w:r>
          </w:p>
        </w:tc>
      </w:tr>
      <w:tr w:rsidR="0095290C">
        <w:trPr>
          <w:trHeight w:val="198"/>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Very knowledgeable and practice evidence</w:t>
            </w:r>
            <w:r w:rsidR="0082343D">
              <w:rPr>
                <w:b w:val="0"/>
                <w:sz w:val="17"/>
              </w:rPr>
              <w:t>-</w:t>
            </w:r>
            <w:r>
              <w:rPr>
                <w:b w:val="0"/>
                <w:sz w:val="17"/>
              </w:rPr>
              <w:t>based medicine, showed excellent clinical maturity</w:t>
            </w:r>
          </w:p>
        </w:tc>
      </w:tr>
      <w:tr w:rsidR="0095290C">
        <w:trPr>
          <w:trHeight w:val="198"/>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Excellent and well done in all the manag</w:t>
            </w:r>
            <w:r w:rsidR="0082343D">
              <w:rPr>
                <w:b w:val="0"/>
                <w:sz w:val="17"/>
              </w:rPr>
              <w:t>e</w:t>
            </w:r>
            <w:r>
              <w:rPr>
                <w:b w:val="0"/>
                <w:sz w:val="17"/>
              </w:rPr>
              <w:t>ment part of the case</w:t>
            </w:r>
          </w:p>
        </w:tc>
      </w:tr>
      <w:tr w:rsidR="0095290C">
        <w:trPr>
          <w:trHeight w:val="198"/>
        </w:trPr>
        <w:tc>
          <w:tcPr>
            <w:tcW w:w="12022" w:type="dxa"/>
            <w:gridSpan w:val="13"/>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Very good management of a patient with hypertension and uncontrolled atrial fibrillation</w:t>
            </w:r>
          </w:p>
        </w:tc>
      </w:tr>
    </w:tbl>
    <w:p w:rsidR="0095290C" w:rsidRDefault="00951C28">
      <w:pPr>
        <w:ind w:left="-5"/>
      </w:pPr>
      <w:r>
        <w:t>EPA 6. GOALS OF CARE - Discussing and establishing patients' goals of care</w:t>
      </w:r>
    </w:p>
    <w:tbl>
      <w:tblPr>
        <w:tblStyle w:val="TableGrid"/>
        <w:tblW w:w="12022" w:type="dxa"/>
        <w:tblInd w:w="8" w:type="dxa"/>
        <w:tblCellMar>
          <w:top w:w="23" w:type="dxa"/>
          <w:left w:w="82" w:type="dxa"/>
          <w:right w:w="115" w:type="dxa"/>
        </w:tblCellMar>
        <w:tblLook w:val="04A0" w:firstRow="1" w:lastRow="0" w:firstColumn="1" w:lastColumn="0" w:noHBand="0" w:noVBand="1"/>
      </w:tblPr>
      <w:tblGrid>
        <w:gridCol w:w="2190"/>
        <w:gridCol w:w="2101"/>
        <w:gridCol w:w="1441"/>
        <w:gridCol w:w="203"/>
        <w:gridCol w:w="654"/>
        <w:gridCol w:w="660"/>
        <w:gridCol w:w="82"/>
        <w:gridCol w:w="577"/>
        <w:gridCol w:w="658"/>
        <w:gridCol w:w="652"/>
        <w:gridCol w:w="271"/>
        <w:gridCol w:w="2533"/>
      </w:tblGrid>
      <w:tr w:rsidR="0095290C">
        <w:trPr>
          <w:trHeight w:val="560"/>
        </w:trPr>
        <w:tc>
          <w:tcPr>
            <w:tcW w:w="2216"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Form</w:t>
            </w:r>
          </w:p>
        </w:tc>
        <w:tc>
          <w:tcPr>
            <w:tcW w:w="211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Completion</w:t>
            </w:r>
          </w:p>
        </w:tc>
        <w:tc>
          <w:tcPr>
            <w:tcW w:w="145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w:t>
            </w:r>
          </w:p>
        </w:tc>
        <w:tc>
          <w:tcPr>
            <w:tcW w:w="1418" w:type="dxa"/>
            <w:gridSpan w:val="3"/>
            <w:tcBorders>
              <w:top w:val="single" w:sz="12" w:space="0" w:color="DDDDDD"/>
              <w:left w:val="single" w:sz="12" w:space="0" w:color="DDDDDD"/>
              <w:bottom w:val="double" w:sz="6" w:space="0" w:color="DDDDDD"/>
              <w:right w:val="nil"/>
            </w:tcBorders>
            <w:shd w:val="clear" w:color="auto" w:fill="F1F1F1"/>
            <w:vAlign w:val="center"/>
          </w:tcPr>
          <w:p w:rsidR="0095290C" w:rsidRDefault="00951C28">
            <w:pPr>
              <w:spacing w:after="0" w:line="259" w:lineRule="auto"/>
              <w:ind w:left="8" w:firstLine="0"/>
            </w:pPr>
            <w:r>
              <w:rPr>
                <w:color w:val="333333"/>
                <w:sz w:val="17"/>
              </w:rPr>
              <w:t>Breakdown</w:t>
            </w:r>
          </w:p>
        </w:tc>
        <w:tc>
          <w:tcPr>
            <w:tcW w:w="664" w:type="dxa"/>
            <w:gridSpan w:val="2"/>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64"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57"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272"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563"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240"/>
        </w:trPr>
        <w:tc>
          <w:tcPr>
            <w:tcW w:w="2216"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RC - FORM 1</w:t>
            </w:r>
          </w:p>
        </w:tc>
        <w:tc>
          <w:tcPr>
            <w:tcW w:w="2118" w:type="dxa"/>
            <w:tcBorders>
              <w:top w:val="single" w:sz="6" w:space="0" w:color="DDDDDD"/>
              <w:left w:val="single" w:sz="12" w:space="0" w:color="DDDDDD"/>
              <w:bottom w:val="single" w:sz="6" w:space="0" w:color="DDDDDD"/>
              <w:right w:val="single" w:sz="12" w:space="0" w:color="DDDDDD"/>
            </w:tcBorders>
            <w:shd w:val="clear" w:color="auto" w:fill="52B90A"/>
          </w:tcPr>
          <w:p w:rsidR="0095290C" w:rsidRDefault="00951C28">
            <w:pPr>
              <w:spacing w:after="0" w:line="259" w:lineRule="auto"/>
              <w:ind w:left="33" w:firstLine="0"/>
              <w:jc w:val="center"/>
            </w:pPr>
            <w:r>
              <w:rPr>
                <w:b w:val="0"/>
                <w:color w:val="FFFFFF"/>
                <w:sz w:val="17"/>
              </w:rPr>
              <w:t>100%</w:t>
            </w:r>
          </w:p>
        </w:tc>
        <w:tc>
          <w:tcPr>
            <w:tcW w:w="1450"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3</w:t>
            </w:r>
          </w:p>
        </w:tc>
        <w:tc>
          <w:tcPr>
            <w:tcW w:w="98" w:type="dxa"/>
            <w:tcBorders>
              <w:top w:val="single" w:sz="6" w:space="0" w:color="DDDDDD"/>
              <w:left w:val="single" w:sz="12" w:space="0" w:color="DDDDDD"/>
              <w:bottom w:val="single" w:sz="6" w:space="0" w:color="DDDDDD"/>
              <w:right w:val="nil"/>
            </w:tcBorders>
          </w:tcPr>
          <w:p w:rsidR="0095290C" w:rsidRDefault="0095290C">
            <w:pPr>
              <w:spacing w:after="160" w:line="259" w:lineRule="auto"/>
              <w:ind w:left="0" w:firstLine="0"/>
            </w:pPr>
          </w:p>
        </w:tc>
        <w:tc>
          <w:tcPr>
            <w:tcW w:w="657" w:type="dxa"/>
            <w:tcBorders>
              <w:top w:val="double" w:sz="6" w:space="0" w:color="DDDDDD"/>
              <w:left w:val="single" w:sz="6" w:space="0" w:color="DDDDDD"/>
              <w:bottom w:val="single" w:sz="6" w:space="0" w:color="DDDDDD"/>
              <w:right w:val="single" w:sz="12" w:space="0" w:color="DDDDDD"/>
            </w:tcBorders>
            <w:shd w:val="clear" w:color="auto" w:fill="E06666"/>
          </w:tcPr>
          <w:p w:rsidR="0095290C" w:rsidRDefault="00951C28">
            <w:pPr>
              <w:spacing w:after="0" w:line="259" w:lineRule="auto"/>
              <w:ind w:left="25"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E69138"/>
          </w:tcPr>
          <w:p w:rsidR="0095290C" w:rsidRDefault="00951C28">
            <w:pPr>
              <w:spacing w:after="0" w:line="259" w:lineRule="auto"/>
              <w:ind w:left="33" w:firstLine="0"/>
              <w:jc w:val="center"/>
            </w:pPr>
            <w:r>
              <w:rPr>
                <w:sz w:val="18"/>
              </w:rPr>
              <w:t>0</w:t>
            </w:r>
          </w:p>
        </w:tc>
        <w:tc>
          <w:tcPr>
            <w:tcW w:w="664" w:type="dxa"/>
            <w:gridSpan w:val="2"/>
            <w:tcBorders>
              <w:top w:val="double" w:sz="6" w:space="0" w:color="DDDDDD"/>
              <w:left w:val="single" w:sz="12" w:space="0" w:color="DDDDDD"/>
              <w:bottom w:val="single" w:sz="6" w:space="0" w:color="DDDDDD"/>
              <w:right w:val="single" w:sz="12" w:space="0" w:color="DDDDDD"/>
            </w:tcBorders>
            <w:shd w:val="clear" w:color="auto" w:fill="FFFF00"/>
          </w:tcPr>
          <w:p w:rsidR="0095290C" w:rsidRDefault="00951C28">
            <w:pPr>
              <w:spacing w:after="0" w:line="259" w:lineRule="auto"/>
              <w:ind w:left="33"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0092FF"/>
          </w:tcPr>
          <w:p w:rsidR="0095290C" w:rsidRDefault="00951C28">
            <w:pPr>
              <w:spacing w:after="0" w:line="259" w:lineRule="auto"/>
              <w:ind w:left="33" w:firstLine="0"/>
              <w:jc w:val="center"/>
            </w:pPr>
            <w:r>
              <w:rPr>
                <w:sz w:val="18"/>
              </w:rPr>
              <w:t>0</w:t>
            </w:r>
          </w:p>
        </w:tc>
        <w:tc>
          <w:tcPr>
            <w:tcW w:w="657" w:type="dxa"/>
            <w:tcBorders>
              <w:top w:val="double" w:sz="6" w:space="0" w:color="DDDDDD"/>
              <w:left w:val="single" w:sz="12" w:space="0" w:color="DDDDDD"/>
              <w:bottom w:val="single" w:sz="6" w:space="0" w:color="DDDDDD"/>
              <w:right w:val="single" w:sz="6" w:space="0" w:color="DDDDDD"/>
            </w:tcBorders>
            <w:shd w:val="clear" w:color="auto" w:fill="6AA84F"/>
          </w:tcPr>
          <w:p w:rsidR="0095290C" w:rsidRDefault="00951C28">
            <w:pPr>
              <w:spacing w:after="0" w:line="259" w:lineRule="auto"/>
              <w:ind w:left="40" w:firstLine="0"/>
              <w:jc w:val="center"/>
            </w:pPr>
            <w:r>
              <w:rPr>
                <w:sz w:val="18"/>
              </w:rPr>
              <w:t>3</w:t>
            </w:r>
          </w:p>
        </w:tc>
        <w:tc>
          <w:tcPr>
            <w:tcW w:w="272"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c>
          <w:tcPr>
            <w:tcW w:w="2563" w:type="dxa"/>
            <w:tcBorders>
              <w:top w:val="single" w:sz="6" w:space="0" w:color="DDDDDD"/>
              <w:left w:val="single" w:sz="12" w:space="0" w:color="DDDDDD"/>
              <w:bottom w:val="single" w:sz="6" w:space="0" w:color="DDDDDD"/>
              <w:right w:val="single" w:sz="12" w:space="0" w:color="DDDDDD"/>
            </w:tcBorders>
            <w:shd w:val="clear" w:color="auto" w:fill="F0AD4E"/>
          </w:tcPr>
          <w:p w:rsidR="0095290C" w:rsidRDefault="00951C28">
            <w:pPr>
              <w:spacing w:after="0" w:line="259" w:lineRule="auto"/>
              <w:ind w:left="33" w:firstLine="0"/>
              <w:jc w:val="center"/>
            </w:pPr>
            <w:r>
              <w:rPr>
                <w:b w:val="0"/>
                <w:color w:val="FFFFFF"/>
                <w:sz w:val="17"/>
              </w:rPr>
              <w:t>Ready for Review</w:t>
            </w:r>
          </w:p>
        </w:tc>
      </w:tr>
      <w:tr w:rsidR="0095290C">
        <w:trPr>
          <w:trHeight w:val="545"/>
        </w:trPr>
        <w:tc>
          <w:tcPr>
            <w:tcW w:w="7285" w:type="dxa"/>
            <w:gridSpan w:val="7"/>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Milestone</w:t>
            </w:r>
          </w:p>
        </w:tc>
        <w:tc>
          <w:tcPr>
            <w:tcW w:w="4737" w:type="dxa"/>
            <w:gridSpan w:val="5"/>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 Breakdown</w:t>
            </w:r>
          </w:p>
        </w:tc>
      </w:tr>
      <w:tr w:rsidR="0095290C">
        <w:trPr>
          <w:trHeight w:val="445"/>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PROFESSIONAL 3.1 Adhere to institutional policies and procedures relevant to advance directives and goals of care</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53879">
              <w:rPr>
                <w:b w:val="0"/>
                <w:sz w:val="17"/>
              </w:rPr>
              <w:t>–</w:t>
            </w:r>
            <w:r>
              <w:rPr>
                <w:b w:val="0"/>
                <w:sz w:val="17"/>
              </w:rPr>
              <w:t xml:space="preserve"> </w:t>
            </w:r>
            <w:r>
              <w:rPr>
                <w:sz w:val="18"/>
              </w:rPr>
              <w:t>3</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jc w:val="both"/>
            </w:pPr>
            <w:r>
              <w:rPr>
                <w:b w:val="0"/>
                <w:sz w:val="17"/>
              </w:rPr>
              <w:t>MEDICAL EXPERT 2.3 Discuss and clarify previously established advanced directives and goals or care</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1</w:t>
            </w:r>
            <w:r>
              <w:rPr>
                <w:b w:val="0"/>
                <w:sz w:val="17"/>
              </w:rPr>
              <w:t xml:space="preserve"> ,</w:t>
            </w:r>
            <w:proofErr w:type="gramEnd"/>
            <w:r>
              <w:rPr>
                <w:b w:val="0"/>
                <w:sz w:val="17"/>
              </w:rPr>
              <w:t xml:space="preserve"> In Progress - </w:t>
            </w:r>
            <w:r>
              <w:rPr>
                <w:sz w:val="18"/>
              </w:rPr>
              <w:t>0</w:t>
            </w:r>
            <w:r>
              <w:rPr>
                <w:b w:val="0"/>
                <w:sz w:val="17"/>
              </w:rPr>
              <w:t xml:space="preserve"> , Achieved </w:t>
            </w:r>
            <w:r w:rsidR="00E53879">
              <w:rPr>
                <w:b w:val="0"/>
                <w:sz w:val="17"/>
              </w:rPr>
              <w:t>–</w:t>
            </w:r>
            <w:r>
              <w:rPr>
                <w:b w:val="0"/>
                <w:sz w:val="17"/>
              </w:rPr>
              <w:t xml:space="preserve"> </w:t>
            </w:r>
            <w:r>
              <w:rPr>
                <w:sz w:val="18"/>
              </w:rPr>
              <w:t>2</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MEDICAL EXPERT 2.4 Discuss with the patient and family the degree of uncertainty inherent in all clinical situations</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1</w:t>
            </w:r>
            <w:r>
              <w:rPr>
                <w:b w:val="0"/>
                <w:sz w:val="17"/>
              </w:rPr>
              <w:t xml:space="preserve"> ,</w:t>
            </w:r>
            <w:proofErr w:type="gramEnd"/>
            <w:r>
              <w:rPr>
                <w:b w:val="0"/>
                <w:sz w:val="17"/>
              </w:rPr>
              <w:t xml:space="preserve"> In Progress - </w:t>
            </w:r>
            <w:r>
              <w:rPr>
                <w:sz w:val="18"/>
              </w:rPr>
              <w:t>0</w:t>
            </w:r>
            <w:r>
              <w:rPr>
                <w:b w:val="0"/>
                <w:sz w:val="17"/>
              </w:rPr>
              <w:t xml:space="preserve"> , Achieved </w:t>
            </w:r>
            <w:r w:rsidR="00E53879">
              <w:rPr>
                <w:b w:val="0"/>
                <w:sz w:val="17"/>
              </w:rPr>
              <w:t>–</w:t>
            </w:r>
            <w:r>
              <w:rPr>
                <w:b w:val="0"/>
                <w:sz w:val="17"/>
              </w:rPr>
              <w:t xml:space="preserve"> </w:t>
            </w:r>
            <w:r>
              <w:rPr>
                <w:sz w:val="18"/>
              </w:rPr>
              <w:t>2</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5.1 Document information about patients and their medical conditions in a manner than enhances intra- and interprofessional care</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0</w:t>
            </w:r>
            <w:r>
              <w:rPr>
                <w:b w:val="0"/>
                <w:sz w:val="17"/>
              </w:rPr>
              <w:t xml:space="preserve"> ,</w:t>
            </w:r>
            <w:proofErr w:type="gramEnd"/>
            <w:r>
              <w:rPr>
                <w:b w:val="0"/>
                <w:sz w:val="17"/>
              </w:rPr>
              <w:t xml:space="preserve"> In Progress - </w:t>
            </w:r>
            <w:r>
              <w:rPr>
                <w:sz w:val="18"/>
              </w:rPr>
              <w:t>0</w:t>
            </w:r>
            <w:r>
              <w:rPr>
                <w:b w:val="0"/>
                <w:sz w:val="17"/>
              </w:rPr>
              <w:t xml:space="preserve"> , Achieved </w:t>
            </w:r>
            <w:r w:rsidR="00E53879">
              <w:rPr>
                <w:b w:val="0"/>
                <w:sz w:val="17"/>
              </w:rPr>
              <w:t>–</w:t>
            </w:r>
            <w:r>
              <w:rPr>
                <w:b w:val="0"/>
                <w:sz w:val="17"/>
              </w:rPr>
              <w:t xml:space="preserve"> </w:t>
            </w:r>
            <w:r>
              <w:rPr>
                <w:sz w:val="18"/>
              </w:rPr>
              <w:t>3</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lastRenderedPageBreak/>
              <w:t>COMMUNICATOR 1.6 Identify patients who lack decision-making capacity and seek out their substitute decision maker</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1</w:t>
            </w:r>
            <w:r>
              <w:rPr>
                <w:b w:val="0"/>
                <w:sz w:val="17"/>
              </w:rPr>
              <w:t xml:space="preserve"> ,</w:t>
            </w:r>
            <w:proofErr w:type="gramEnd"/>
            <w:r>
              <w:rPr>
                <w:b w:val="0"/>
                <w:sz w:val="17"/>
              </w:rPr>
              <w:t xml:space="preserve"> In Progress - </w:t>
            </w:r>
            <w:r>
              <w:rPr>
                <w:sz w:val="18"/>
              </w:rPr>
              <w:t>0</w:t>
            </w:r>
            <w:r>
              <w:rPr>
                <w:b w:val="0"/>
                <w:sz w:val="17"/>
              </w:rPr>
              <w:t xml:space="preserve"> , Achieved </w:t>
            </w:r>
            <w:r w:rsidR="00E53879">
              <w:rPr>
                <w:b w:val="0"/>
                <w:sz w:val="17"/>
              </w:rPr>
              <w:t>–</w:t>
            </w:r>
            <w:r>
              <w:rPr>
                <w:b w:val="0"/>
                <w:sz w:val="17"/>
              </w:rPr>
              <w:t xml:space="preserve"> </w:t>
            </w:r>
            <w:r>
              <w:rPr>
                <w:sz w:val="18"/>
              </w:rPr>
              <w:t>2</w:t>
            </w:r>
          </w:p>
        </w:tc>
      </w:tr>
      <w:tr w:rsidR="0095290C">
        <w:trPr>
          <w:trHeight w:val="212"/>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1.4 Identify, verify and validate non-verbal cues</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8" w:firstLine="0"/>
            </w:pPr>
            <w:r>
              <w:rPr>
                <w:b w:val="0"/>
                <w:sz w:val="17"/>
              </w:rPr>
              <w:t xml:space="preserve">Not Observed - </w:t>
            </w:r>
            <w:proofErr w:type="gramStart"/>
            <w:r>
              <w:rPr>
                <w:sz w:val="18"/>
              </w:rPr>
              <w:t>2</w:t>
            </w:r>
            <w:r>
              <w:rPr>
                <w:b w:val="0"/>
                <w:sz w:val="17"/>
              </w:rPr>
              <w:t xml:space="preserve"> ,</w:t>
            </w:r>
            <w:proofErr w:type="gramEnd"/>
            <w:r>
              <w:rPr>
                <w:b w:val="0"/>
                <w:sz w:val="17"/>
              </w:rPr>
              <w:t xml:space="preserve"> In Progress - </w:t>
            </w:r>
            <w:r>
              <w:rPr>
                <w:sz w:val="18"/>
              </w:rPr>
              <w:t>0</w:t>
            </w:r>
            <w:r>
              <w:rPr>
                <w:b w:val="0"/>
                <w:sz w:val="17"/>
              </w:rPr>
              <w:t xml:space="preserve"> , Achieved </w:t>
            </w:r>
            <w:r w:rsidR="00E53879">
              <w:rPr>
                <w:b w:val="0"/>
                <w:sz w:val="17"/>
              </w:rPr>
              <w:t>–</w:t>
            </w:r>
            <w:r>
              <w:rPr>
                <w:b w:val="0"/>
                <w:sz w:val="17"/>
              </w:rPr>
              <w:t xml:space="preserve"> </w:t>
            </w:r>
            <w:r>
              <w:rPr>
                <w:sz w:val="18"/>
              </w:rPr>
              <w:t>1</w:t>
            </w: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COMMUNICATOR 1.2 Optimize the physical environment for patient comfort, privacy, engagement and safety</w:t>
            </w:r>
          </w:p>
        </w:tc>
        <w:tc>
          <w:tcPr>
            <w:tcW w:w="4737" w:type="dxa"/>
            <w:gridSpan w:val="5"/>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 xml:space="preserve">Not Observed - </w:t>
            </w:r>
            <w:proofErr w:type="gramStart"/>
            <w:r>
              <w:rPr>
                <w:sz w:val="18"/>
              </w:rPr>
              <w:t>2</w:t>
            </w:r>
            <w:r>
              <w:rPr>
                <w:b w:val="0"/>
                <w:sz w:val="17"/>
              </w:rPr>
              <w:t xml:space="preserve"> ,</w:t>
            </w:r>
            <w:proofErr w:type="gramEnd"/>
            <w:r>
              <w:rPr>
                <w:b w:val="0"/>
                <w:sz w:val="17"/>
              </w:rPr>
              <w:t xml:space="preserve"> In Progress - </w:t>
            </w:r>
            <w:r>
              <w:rPr>
                <w:sz w:val="18"/>
              </w:rPr>
              <w:t>0</w:t>
            </w:r>
            <w:r>
              <w:rPr>
                <w:b w:val="0"/>
                <w:sz w:val="17"/>
              </w:rPr>
              <w:t xml:space="preserve"> , Achieved </w:t>
            </w:r>
            <w:r w:rsidR="00E53879">
              <w:rPr>
                <w:b w:val="0"/>
                <w:sz w:val="17"/>
              </w:rPr>
              <w:t>–</w:t>
            </w:r>
            <w:r>
              <w:rPr>
                <w:b w:val="0"/>
                <w:sz w:val="17"/>
              </w:rPr>
              <w:t xml:space="preserve"> </w:t>
            </w:r>
            <w:r>
              <w:rPr>
                <w:sz w:val="18"/>
              </w:rPr>
              <w:t>1</w:t>
            </w:r>
          </w:p>
        </w:tc>
      </w:tr>
      <w:tr w:rsidR="0095290C">
        <w:trPr>
          <w:trHeight w:val="545"/>
        </w:trPr>
        <w:tc>
          <w:tcPr>
            <w:tcW w:w="12022" w:type="dxa"/>
            <w:gridSpan w:val="12"/>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2"/>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25" w:firstLine="0"/>
              <w:jc w:val="center"/>
            </w:pPr>
            <w:r>
              <w:rPr>
                <w:b w:val="0"/>
                <w:sz w:val="17"/>
              </w:rPr>
              <w:t>There are no comments available.</w:t>
            </w:r>
          </w:p>
        </w:tc>
      </w:tr>
    </w:tbl>
    <w:p w:rsidR="0095290C" w:rsidRDefault="00951C28">
      <w:pPr>
        <w:ind w:left="-5"/>
      </w:pPr>
      <w:r>
        <w:t>EPA 7. PERSONAL LEARNING NEEDS - Identifying personal learning needs while caring for patients, and addressing those needs</w:t>
      </w:r>
    </w:p>
    <w:tbl>
      <w:tblPr>
        <w:tblStyle w:val="TableGrid"/>
        <w:tblW w:w="12022" w:type="dxa"/>
        <w:tblInd w:w="8" w:type="dxa"/>
        <w:tblCellMar>
          <w:top w:w="22" w:type="dxa"/>
          <w:left w:w="82" w:type="dxa"/>
          <w:right w:w="115" w:type="dxa"/>
        </w:tblCellMar>
        <w:tblLook w:val="04A0" w:firstRow="1" w:lastRow="0" w:firstColumn="1" w:lastColumn="0" w:noHBand="0" w:noVBand="1"/>
      </w:tblPr>
      <w:tblGrid>
        <w:gridCol w:w="2189"/>
        <w:gridCol w:w="2101"/>
        <w:gridCol w:w="1441"/>
        <w:gridCol w:w="203"/>
        <w:gridCol w:w="654"/>
        <w:gridCol w:w="660"/>
        <w:gridCol w:w="82"/>
        <w:gridCol w:w="577"/>
        <w:gridCol w:w="658"/>
        <w:gridCol w:w="652"/>
        <w:gridCol w:w="271"/>
        <w:gridCol w:w="2534"/>
      </w:tblGrid>
      <w:tr w:rsidR="0095290C">
        <w:trPr>
          <w:trHeight w:val="560"/>
        </w:trPr>
        <w:tc>
          <w:tcPr>
            <w:tcW w:w="2216"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Form</w:t>
            </w:r>
          </w:p>
        </w:tc>
        <w:tc>
          <w:tcPr>
            <w:tcW w:w="211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Completion</w:t>
            </w:r>
          </w:p>
        </w:tc>
        <w:tc>
          <w:tcPr>
            <w:tcW w:w="145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w:t>
            </w:r>
          </w:p>
        </w:tc>
        <w:tc>
          <w:tcPr>
            <w:tcW w:w="1418" w:type="dxa"/>
            <w:gridSpan w:val="3"/>
            <w:tcBorders>
              <w:top w:val="single" w:sz="12" w:space="0" w:color="DDDDDD"/>
              <w:left w:val="single" w:sz="12" w:space="0" w:color="DDDDDD"/>
              <w:bottom w:val="double" w:sz="6" w:space="0" w:color="DDDDDD"/>
              <w:right w:val="nil"/>
            </w:tcBorders>
            <w:shd w:val="clear" w:color="auto" w:fill="F1F1F1"/>
            <w:vAlign w:val="center"/>
          </w:tcPr>
          <w:p w:rsidR="0095290C" w:rsidRDefault="00951C28">
            <w:pPr>
              <w:spacing w:after="0" w:line="259" w:lineRule="auto"/>
              <w:ind w:left="8" w:firstLine="0"/>
            </w:pPr>
            <w:r>
              <w:rPr>
                <w:color w:val="333333"/>
                <w:sz w:val="17"/>
              </w:rPr>
              <w:t>Breakdown</w:t>
            </w:r>
          </w:p>
        </w:tc>
        <w:tc>
          <w:tcPr>
            <w:tcW w:w="664" w:type="dxa"/>
            <w:gridSpan w:val="2"/>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64"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657" w:type="dxa"/>
            <w:tcBorders>
              <w:top w:val="single" w:sz="12" w:space="0" w:color="DDDDDD"/>
              <w:left w:val="nil"/>
              <w:bottom w:val="double" w:sz="6" w:space="0" w:color="DDDDDD"/>
              <w:right w:val="nil"/>
            </w:tcBorders>
            <w:shd w:val="clear" w:color="auto" w:fill="F1F1F1"/>
          </w:tcPr>
          <w:p w:rsidR="0095290C" w:rsidRDefault="0095290C">
            <w:pPr>
              <w:spacing w:after="160" w:line="259" w:lineRule="auto"/>
              <w:ind w:left="0" w:firstLine="0"/>
            </w:pPr>
          </w:p>
        </w:tc>
        <w:tc>
          <w:tcPr>
            <w:tcW w:w="272" w:type="dxa"/>
            <w:tcBorders>
              <w:top w:val="single" w:sz="12" w:space="0" w:color="DDDDDD"/>
              <w:left w:val="nil"/>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563"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240"/>
        </w:trPr>
        <w:tc>
          <w:tcPr>
            <w:tcW w:w="2216"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RC - FORM 4</w:t>
            </w:r>
          </w:p>
        </w:tc>
        <w:tc>
          <w:tcPr>
            <w:tcW w:w="2118" w:type="dxa"/>
            <w:tcBorders>
              <w:top w:val="single" w:sz="6" w:space="0" w:color="DDDDDD"/>
              <w:left w:val="single" w:sz="12" w:space="0" w:color="DDDDDD"/>
              <w:bottom w:val="single" w:sz="6" w:space="0" w:color="DDDDDD"/>
              <w:right w:val="single" w:sz="12" w:space="0" w:color="DDDDDD"/>
            </w:tcBorders>
            <w:shd w:val="clear" w:color="auto" w:fill="F95959"/>
          </w:tcPr>
          <w:p w:rsidR="0095290C" w:rsidRDefault="00951C28">
            <w:pPr>
              <w:spacing w:after="0" w:line="259" w:lineRule="auto"/>
              <w:ind w:left="33" w:firstLine="0"/>
              <w:jc w:val="center"/>
            </w:pPr>
            <w:r>
              <w:rPr>
                <w:b w:val="0"/>
                <w:color w:val="FFFFFF"/>
                <w:sz w:val="17"/>
              </w:rPr>
              <w:t>0%</w:t>
            </w:r>
          </w:p>
        </w:tc>
        <w:tc>
          <w:tcPr>
            <w:tcW w:w="1450"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98" w:type="dxa"/>
            <w:tcBorders>
              <w:top w:val="single" w:sz="6" w:space="0" w:color="DDDDDD"/>
              <w:left w:val="single" w:sz="12" w:space="0" w:color="DDDDDD"/>
              <w:bottom w:val="single" w:sz="6" w:space="0" w:color="DDDDDD"/>
              <w:right w:val="nil"/>
            </w:tcBorders>
          </w:tcPr>
          <w:p w:rsidR="0095290C" w:rsidRDefault="0095290C">
            <w:pPr>
              <w:spacing w:after="160" w:line="259" w:lineRule="auto"/>
              <w:ind w:left="0" w:firstLine="0"/>
            </w:pPr>
          </w:p>
        </w:tc>
        <w:tc>
          <w:tcPr>
            <w:tcW w:w="657" w:type="dxa"/>
            <w:tcBorders>
              <w:top w:val="double" w:sz="6" w:space="0" w:color="DDDDDD"/>
              <w:left w:val="single" w:sz="6" w:space="0" w:color="DDDDDD"/>
              <w:bottom w:val="single" w:sz="6" w:space="0" w:color="DDDDDD"/>
              <w:right w:val="single" w:sz="12" w:space="0" w:color="DDDDDD"/>
            </w:tcBorders>
            <w:shd w:val="clear" w:color="auto" w:fill="E06666"/>
          </w:tcPr>
          <w:p w:rsidR="0095290C" w:rsidRDefault="00951C28">
            <w:pPr>
              <w:spacing w:after="0" w:line="259" w:lineRule="auto"/>
              <w:ind w:left="25"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E69138"/>
          </w:tcPr>
          <w:p w:rsidR="0095290C" w:rsidRDefault="00951C28">
            <w:pPr>
              <w:spacing w:after="0" w:line="259" w:lineRule="auto"/>
              <w:ind w:left="33" w:firstLine="0"/>
              <w:jc w:val="center"/>
            </w:pPr>
            <w:r>
              <w:rPr>
                <w:sz w:val="18"/>
              </w:rPr>
              <w:t>0</w:t>
            </w:r>
          </w:p>
        </w:tc>
        <w:tc>
          <w:tcPr>
            <w:tcW w:w="664" w:type="dxa"/>
            <w:gridSpan w:val="2"/>
            <w:tcBorders>
              <w:top w:val="double" w:sz="6" w:space="0" w:color="DDDDDD"/>
              <w:left w:val="single" w:sz="12" w:space="0" w:color="DDDDDD"/>
              <w:bottom w:val="single" w:sz="6" w:space="0" w:color="DDDDDD"/>
              <w:right w:val="single" w:sz="12" w:space="0" w:color="DDDDDD"/>
            </w:tcBorders>
            <w:shd w:val="clear" w:color="auto" w:fill="FFFF00"/>
          </w:tcPr>
          <w:p w:rsidR="0095290C" w:rsidRDefault="00951C28">
            <w:pPr>
              <w:spacing w:after="0" w:line="259" w:lineRule="auto"/>
              <w:ind w:left="33" w:firstLine="0"/>
              <w:jc w:val="center"/>
            </w:pPr>
            <w:r>
              <w:rPr>
                <w:sz w:val="18"/>
              </w:rPr>
              <w:t>0</w:t>
            </w:r>
          </w:p>
        </w:tc>
        <w:tc>
          <w:tcPr>
            <w:tcW w:w="664" w:type="dxa"/>
            <w:tcBorders>
              <w:top w:val="double" w:sz="6" w:space="0" w:color="DDDDDD"/>
              <w:left w:val="single" w:sz="12" w:space="0" w:color="DDDDDD"/>
              <w:bottom w:val="single" w:sz="6" w:space="0" w:color="DDDDDD"/>
              <w:right w:val="single" w:sz="12" w:space="0" w:color="DDDDDD"/>
            </w:tcBorders>
            <w:shd w:val="clear" w:color="auto" w:fill="0092FF"/>
          </w:tcPr>
          <w:p w:rsidR="0095290C" w:rsidRDefault="00951C28">
            <w:pPr>
              <w:spacing w:after="0" w:line="259" w:lineRule="auto"/>
              <w:ind w:left="33" w:firstLine="0"/>
              <w:jc w:val="center"/>
            </w:pPr>
            <w:r>
              <w:rPr>
                <w:sz w:val="18"/>
              </w:rPr>
              <w:t>0</w:t>
            </w:r>
          </w:p>
        </w:tc>
        <w:tc>
          <w:tcPr>
            <w:tcW w:w="657" w:type="dxa"/>
            <w:tcBorders>
              <w:top w:val="double" w:sz="6" w:space="0" w:color="DDDDDD"/>
              <w:left w:val="single" w:sz="12" w:space="0" w:color="DDDDDD"/>
              <w:bottom w:val="single" w:sz="6" w:space="0" w:color="DDDDDD"/>
              <w:right w:val="single" w:sz="6" w:space="0" w:color="DDDDDD"/>
            </w:tcBorders>
            <w:shd w:val="clear" w:color="auto" w:fill="6AA84F"/>
          </w:tcPr>
          <w:p w:rsidR="0095290C" w:rsidRDefault="00951C28">
            <w:pPr>
              <w:spacing w:after="0" w:line="259" w:lineRule="auto"/>
              <w:ind w:left="40" w:firstLine="0"/>
              <w:jc w:val="center"/>
            </w:pPr>
            <w:r>
              <w:rPr>
                <w:sz w:val="18"/>
              </w:rPr>
              <w:t>0</w:t>
            </w:r>
          </w:p>
        </w:tc>
        <w:tc>
          <w:tcPr>
            <w:tcW w:w="272"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c>
          <w:tcPr>
            <w:tcW w:w="2563" w:type="dxa"/>
            <w:tcBorders>
              <w:top w:val="single" w:sz="6" w:space="0" w:color="DDDDDD"/>
              <w:left w:val="single" w:sz="12" w:space="0" w:color="DDDDDD"/>
              <w:bottom w:val="single" w:sz="6" w:space="0" w:color="DDDDDD"/>
              <w:right w:val="single" w:sz="12" w:space="0" w:color="DDDDDD"/>
            </w:tcBorders>
            <w:shd w:val="clear" w:color="auto" w:fill="F0AD4E"/>
          </w:tcPr>
          <w:p w:rsidR="0095290C" w:rsidRDefault="00951C28">
            <w:pPr>
              <w:spacing w:after="0" w:line="259" w:lineRule="auto"/>
              <w:ind w:left="33" w:firstLine="0"/>
              <w:jc w:val="center"/>
            </w:pPr>
            <w:r>
              <w:rPr>
                <w:b w:val="0"/>
                <w:color w:val="FFFFFF"/>
                <w:sz w:val="17"/>
              </w:rPr>
              <w:t>Pending</w:t>
            </w:r>
          </w:p>
        </w:tc>
      </w:tr>
      <w:tr w:rsidR="0095290C">
        <w:trPr>
          <w:trHeight w:val="545"/>
        </w:trPr>
        <w:tc>
          <w:tcPr>
            <w:tcW w:w="7285" w:type="dxa"/>
            <w:gridSpan w:val="7"/>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Milestone</w:t>
            </w:r>
          </w:p>
        </w:tc>
        <w:tc>
          <w:tcPr>
            <w:tcW w:w="4737" w:type="dxa"/>
            <w:gridSpan w:val="5"/>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Attempts Breakdown</w:t>
            </w:r>
          </w:p>
        </w:tc>
      </w:tr>
      <w:tr w:rsidR="0095290C">
        <w:trPr>
          <w:trHeight w:val="205"/>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SCHOLAR 1.1 Create a plan to address identified learning needs</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r>
      <w:tr w:rsidR="0095290C">
        <w:trPr>
          <w:trHeight w:val="19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PROFESSIONAL 2.1 Demonstrate a commitment to improving one's own performance</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r>
      <w:tr w:rsidR="0095290C">
        <w:trPr>
          <w:trHeight w:val="43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SCHOLAR 3.1 Generate focused questions that address practice uncertainty and knowledge gaps</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r>
      <w:tr w:rsidR="0095290C">
        <w:trPr>
          <w:trHeight w:val="19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SCHOLAR 1.2 Identify learning needs that arise in daily work</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r>
      <w:tr w:rsidR="0095290C">
        <w:trPr>
          <w:trHeight w:val="19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SCHOLAR 3.4 Integrate the evidence into a solution for the identified learning need</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r>
      <w:tr w:rsidR="0095290C">
        <w:trPr>
          <w:trHeight w:val="19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SCHOLAR 3.3 Interpret the evidence, including a critique of the relevance to practice</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r>
      <w:tr w:rsidR="0095290C">
        <w:trPr>
          <w:trHeight w:val="198"/>
        </w:trPr>
        <w:tc>
          <w:tcPr>
            <w:tcW w:w="7285" w:type="dxa"/>
            <w:gridSpan w:val="7"/>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SCHOLAR 3.2 Select appropriate sources of evidence for a given practice-related question</w:t>
            </w:r>
          </w:p>
        </w:tc>
        <w:tc>
          <w:tcPr>
            <w:tcW w:w="4737" w:type="dxa"/>
            <w:gridSpan w:val="5"/>
            <w:tcBorders>
              <w:top w:val="single" w:sz="6" w:space="0" w:color="DDDDDD"/>
              <w:left w:val="single" w:sz="12" w:space="0" w:color="DDDDDD"/>
              <w:bottom w:val="single" w:sz="6" w:space="0" w:color="DDDDDD"/>
              <w:right w:val="single" w:sz="12" w:space="0" w:color="DDDDDD"/>
            </w:tcBorders>
          </w:tcPr>
          <w:p w:rsidR="0095290C" w:rsidRDefault="0095290C">
            <w:pPr>
              <w:spacing w:after="160" w:line="259" w:lineRule="auto"/>
              <w:ind w:left="0" w:firstLine="0"/>
            </w:pPr>
          </w:p>
        </w:tc>
      </w:tr>
    </w:tbl>
    <w:p w:rsidR="0095290C" w:rsidRDefault="00951C28">
      <w:pPr>
        <w:pBdr>
          <w:top w:val="single" w:sz="12" w:space="0" w:color="DDDDDD"/>
          <w:left w:val="single" w:sz="6" w:space="0" w:color="DDDDDD"/>
          <w:bottom w:val="single" w:sz="6" w:space="0" w:color="DDDDDD"/>
          <w:right w:val="single" w:sz="12" w:space="0" w:color="DDDDDD"/>
        </w:pBdr>
        <w:shd w:val="clear" w:color="auto" w:fill="F1F1F1"/>
        <w:spacing w:after="0" w:line="259" w:lineRule="auto"/>
        <w:ind w:left="90" w:firstLine="0"/>
      </w:pPr>
      <w:r>
        <w:rPr>
          <w:color w:val="333333"/>
          <w:sz w:val="17"/>
        </w:rPr>
        <w:t>Comments</w:t>
      </w:r>
    </w:p>
    <w:p w:rsidR="0095290C" w:rsidRDefault="00951C28">
      <w:pPr>
        <w:pBdr>
          <w:top w:val="single" w:sz="12" w:space="0" w:color="DDDDDD"/>
          <w:left w:val="single" w:sz="6" w:space="0" w:color="DDDDDD"/>
          <w:bottom w:val="single" w:sz="6" w:space="0" w:color="DDDDDD"/>
          <w:right w:val="single" w:sz="12" w:space="0" w:color="DDDDDD"/>
        </w:pBdr>
        <w:spacing w:after="305" w:line="259" w:lineRule="auto"/>
        <w:ind w:left="146" w:firstLine="0"/>
        <w:jc w:val="center"/>
      </w:pPr>
      <w:r>
        <w:rPr>
          <w:b w:val="0"/>
          <w:sz w:val="17"/>
        </w:rPr>
        <w:t>There are no comments available.</w:t>
      </w:r>
    </w:p>
    <w:tbl>
      <w:tblPr>
        <w:tblStyle w:val="TableGrid"/>
        <w:tblW w:w="12023" w:type="dxa"/>
        <w:tblInd w:w="8" w:type="dxa"/>
        <w:tblCellMar>
          <w:top w:w="30" w:type="dxa"/>
          <w:left w:w="82" w:type="dxa"/>
          <w:right w:w="115" w:type="dxa"/>
        </w:tblCellMar>
        <w:tblLook w:val="04A0" w:firstRow="1" w:lastRow="0" w:firstColumn="1" w:lastColumn="0" w:noHBand="0" w:noVBand="1"/>
      </w:tblPr>
      <w:tblGrid>
        <w:gridCol w:w="12023"/>
      </w:tblGrid>
      <w:tr w:rsidR="0095290C">
        <w:trPr>
          <w:trHeight w:val="545"/>
        </w:trPr>
        <w:tc>
          <w:tcPr>
            <w:tcW w:w="12023"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Narrative Comments</w:t>
            </w:r>
          </w:p>
        </w:tc>
      </w:tr>
      <w:tr w:rsidR="0095290C">
        <w:trPr>
          <w:trHeight w:val="205"/>
        </w:trPr>
        <w:tc>
          <w:tcPr>
            <w:tcW w:w="12023"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25" w:firstLine="0"/>
              <w:jc w:val="center"/>
            </w:pPr>
            <w:r>
              <w:rPr>
                <w:b w:val="0"/>
                <w:sz w:val="17"/>
              </w:rPr>
              <w:t>There are no comments available.</w:t>
            </w:r>
          </w:p>
        </w:tc>
      </w:tr>
    </w:tbl>
    <w:p w:rsidR="0095290C" w:rsidRDefault="00951C28">
      <w:pPr>
        <w:spacing w:after="0" w:line="259" w:lineRule="auto"/>
        <w:ind w:left="-5"/>
      </w:pPr>
      <w:r>
        <w:rPr>
          <w:sz w:val="28"/>
        </w:rPr>
        <w:t>ITER - Internal Medicine - Ambulatory CTU, Internal Medicine (v. July 2019)</w:t>
      </w:r>
    </w:p>
    <w:tbl>
      <w:tblPr>
        <w:tblStyle w:val="TableGrid"/>
        <w:tblW w:w="12022" w:type="dxa"/>
        <w:tblInd w:w="8" w:type="dxa"/>
        <w:tblCellMar>
          <w:top w:w="23" w:type="dxa"/>
          <w:left w:w="82" w:type="dxa"/>
          <w:right w:w="102" w:type="dxa"/>
        </w:tblCellMar>
        <w:tblLook w:val="04A0" w:firstRow="1" w:lastRow="0" w:firstColumn="1" w:lastColumn="0" w:noHBand="0" w:noVBand="1"/>
      </w:tblPr>
      <w:tblGrid>
        <w:gridCol w:w="1066"/>
        <w:gridCol w:w="2129"/>
        <w:gridCol w:w="507"/>
        <w:gridCol w:w="2112"/>
        <w:gridCol w:w="24"/>
        <w:gridCol w:w="996"/>
        <w:gridCol w:w="1404"/>
        <w:gridCol w:w="1499"/>
        <w:gridCol w:w="1270"/>
        <w:gridCol w:w="1015"/>
      </w:tblGrid>
      <w:tr w:rsidR="0095290C">
        <w:trPr>
          <w:trHeight w:val="758"/>
        </w:trPr>
        <w:tc>
          <w:tcPr>
            <w:tcW w:w="1080" w:type="dxa"/>
            <w:tcBorders>
              <w:top w:val="single" w:sz="12" w:space="0" w:color="DDDDDD"/>
              <w:left w:val="single" w:sz="6" w:space="0" w:color="DDDDDD"/>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131"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498" w:right="465" w:firstLine="0"/>
              <w:jc w:val="center"/>
            </w:pPr>
            <w:r>
              <w:rPr>
                <w:color w:val="333333"/>
                <w:sz w:val="17"/>
              </w:rPr>
              <w:t xml:space="preserve">Incomplete </w:t>
            </w:r>
            <w:r>
              <w:rPr>
                <w:color w:val="333333"/>
                <w:sz w:val="18"/>
              </w:rPr>
              <w:t>1</w:t>
            </w:r>
          </w:p>
        </w:tc>
        <w:tc>
          <w:tcPr>
            <w:tcW w:w="2621"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605" w:right="572" w:firstLine="0"/>
              <w:jc w:val="center"/>
            </w:pPr>
            <w:r>
              <w:rPr>
                <w:color w:val="333333"/>
                <w:sz w:val="17"/>
              </w:rPr>
              <w:t xml:space="preserve">Unsatisfactory </w:t>
            </w:r>
            <w:r>
              <w:rPr>
                <w:color w:val="333333"/>
                <w:sz w:val="18"/>
              </w:rPr>
              <w:t>2</w:t>
            </w:r>
          </w:p>
        </w:tc>
        <w:tc>
          <w:tcPr>
            <w:tcW w:w="3928" w:type="dxa"/>
            <w:gridSpan w:val="4"/>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91" w:right="859" w:firstLine="0"/>
              <w:jc w:val="center"/>
            </w:pPr>
            <w:r>
              <w:rPr>
                <w:color w:val="333333"/>
                <w:sz w:val="17"/>
              </w:rPr>
              <w:t xml:space="preserve">Provisional Satisfactory </w:t>
            </w:r>
            <w:r>
              <w:rPr>
                <w:color w:val="333333"/>
                <w:sz w:val="18"/>
              </w:rPr>
              <w:t>3</w:t>
            </w:r>
          </w:p>
        </w:tc>
        <w:tc>
          <w:tcPr>
            <w:tcW w:w="226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526" w:right="493" w:firstLine="0"/>
              <w:jc w:val="center"/>
            </w:pPr>
            <w:r>
              <w:rPr>
                <w:color w:val="333333"/>
                <w:sz w:val="17"/>
              </w:rPr>
              <w:t xml:space="preserve">Satisfactory </w:t>
            </w:r>
            <w:r>
              <w:rPr>
                <w:color w:val="333333"/>
                <w:sz w:val="18"/>
              </w:rPr>
              <w:t>4</w:t>
            </w:r>
          </w:p>
        </w:tc>
      </w:tr>
      <w:tr w:rsidR="0095290C">
        <w:trPr>
          <w:trHeight w:val="205"/>
        </w:trPr>
        <w:tc>
          <w:tcPr>
            <w:tcW w:w="1080"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Score</w:t>
            </w:r>
          </w:p>
        </w:tc>
        <w:tc>
          <w:tcPr>
            <w:tcW w:w="2131"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62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3928" w:type="dxa"/>
            <w:gridSpan w:val="4"/>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26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2</w:t>
            </w:r>
          </w:p>
        </w:tc>
      </w:tr>
      <w:tr w:rsidR="0095290C">
        <w:trPr>
          <w:trHeight w:val="545"/>
        </w:trPr>
        <w:tc>
          <w:tcPr>
            <w:tcW w:w="3718" w:type="dxa"/>
            <w:gridSpan w:val="3"/>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Activity</w:t>
            </w:r>
          </w:p>
        </w:tc>
        <w:tc>
          <w:tcPr>
            <w:tcW w:w="2138"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Period</w:t>
            </w:r>
          </w:p>
        </w:tc>
        <w:tc>
          <w:tcPr>
            <w:tcW w:w="971"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Source</w:t>
            </w:r>
          </w:p>
        </w:tc>
        <w:tc>
          <w:tcPr>
            <w:tcW w:w="1404"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Created By</w:t>
            </w:r>
          </w:p>
        </w:tc>
        <w:tc>
          <w:tcPr>
            <w:tcW w:w="280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Evaluator</w:t>
            </w:r>
          </w:p>
        </w:tc>
        <w:tc>
          <w:tcPr>
            <w:tcW w:w="99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445"/>
        </w:trPr>
        <w:tc>
          <w:tcPr>
            <w:tcW w:w="3718" w:type="dxa"/>
            <w:gridSpan w:val="3"/>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Ambulatory CTU-McMaster University Medical</w:t>
            </w:r>
          </w:p>
          <w:p w:rsidR="0095290C" w:rsidRDefault="00951C28">
            <w:pPr>
              <w:spacing w:after="0" w:line="259" w:lineRule="auto"/>
              <w:ind w:left="0" w:firstLine="0"/>
            </w:pPr>
            <w:r>
              <w:rPr>
                <w:b w:val="0"/>
                <w:sz w:val="17"/>
              </w:rPr>
              <w:t>Centre</w:t>
            </w:r>
          </w:p>
        </w:tc>
        <w:tc>
          <w:tcPr>
            <w:tcW w:w="2138"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Feb 11, 2020 - Mar 09,</w:t>
            </w:r>
          </w:p>
          <w:p w:rsidR="0095290C" w:rsidRDefault="00951C28">
            <w:pPr>
              <w:spacing w:after="0" w:line="259" w:lineRule="auto"/>
              <w:ind w:left="8" w:firstLine="0"/>
            </w:pPr>
            <w:r>
              <w:rPr>
                <w:b w:val="0"/>
                <w:sz w:val="17"/>
              </w:rPr>
              <w:t>2020</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1404" w:type="dxa"/>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proofErr w:type="spellStart"/>
            <w:r>
              <w:rPr>
                <w:b w:val="0"/>
                <w:sz w:val="17"/>
              </w:rPr>
              <w:t>Vannatterhead</w:t>
            </w:r>
            <w:proofErr w:type="spellEnd"/>
            <w:r>
              <w:rPr>
                <w:b w:val="0"/>
                <w:sz w:val="17"/>
              </w:rPr>
              <w:t>,</w:t>
            </w:r>
          </w:p>
          <w:p w:rsidR="0095290C" w:rsidRDefault="00951C28">
            <w:pPr>
              <w:spacing w:after="0" w:line="259" w:lineRule="auto"/>
              <w:ind w:left="8" w:firstLine="0"/>
            </w:pPr>
            <w:r>
              <w:rPr>
                <w:b w:val="0"/>
                <w:sz w:val="17"/>
              </w:rPr>
              <w:t>Howe</w:t>
            </w:r>
          </w:p>
        </w:tc>
        <w:tc>
          <w:tcPr>
            <w:tcW w:w="280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Smith, Anita</w:t>
            </w:r>
          </w:p>
          <w:p w:rsidR="0095290C" w:rsidRDefault="00951C28">
            <w:pPr>
              <w:spacing w:after="0" w:line="259" w:lineRule="auto"/>
              <w:ind w:left="8" w:firstLine="0"/>
            </w:pPr>
            <w:r>
              <w:rPr>
                <w:b w:val="0"/>
                <w:sz w:val="17"/>
              </w:rPr>
              <w:t>Mar 05, 2020</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3718" w:type="dxa"/>
            <w:gridSpan w:val="3"/>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Ambulatory CTU-McMaster University Medical</w:t>
            </w:r>
          </w:p>
          <w:p w:rsidR="0095290C" w:rsidRDefault="00951C28">
            <w:pPr>
              <w:spacing w:after="0" w:line="259" w:lineRule="auto"/>
              <w:ind w:left="0" w:firstLine="0"/>
            </w:pPr>
            <w:r>
              <w:rPr>
                <w:b w:val="0"/>
                <w:sz w:val="17"/>
              </w:rPr>
              <w:t>Centre</w:t>
            </w:r>
          </w:p>
        </w:tc>
        <w:tc>
          <w:tcPr>
            <w:tcW w:w="2138"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Feb 11, 2020 - Mar 09,</w:t>
            </w:r>
          </w:p>
          <w:p w:rsidR="0095290C" w:rsidRDefault="00951C28">
            <w:pPr>
              <w:spacing w:after="0" w:line="259" w:lineRule="auto"/>
              <w:ind w:left="8" w:firstLine="0"/>
            </w:pPr>
            <w:r>
              <w:rPr>
                <w:b w:val="0"/>
                <w:sz w:val="17"/>
              </w:rPr>
              <w:t>2020</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1404" w:type="dxa"/>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proofErr w:type="spellStart"/>
            <w:r>
              <w:rPr>
                <w:b w:val="0"/>
                <w:sz w:val="17"/>
              </w:rPr>
              <w:t>Vannatterhead</w:t>
            </w:r>
            <w:proofErr w:type="spellEnd"/>
            <w:r>
              <w:rPr>
                <w:b w:val="0"/>
                <w:sz w:val="17"/>
              </w:rPr>
              <w:t>,</w:t>
            </w:r>
          </w:p>
          <w:p w:rsidR="0095290C" w:rsidRDefault="00951C28">
            <w:pPr>
              <w:spacing w:after="0" w:line="259" w:lineRule="auto"/>
              <w:ind w:left="8" w:firstLine="0"/>
            </w:pPr>
            <w:r>
              <w:rPr>
                <w:b w:val="0"/>
                <w:sz w:val="17"/>
              </w:rPr>
              <w:t>Howe</w:t>
            </w:r>
          </w:p>
        </w:tc>
        <w:tc>
          <w:tcPr>
            <w:tcW w:w="280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Simpson, Ken</w:t>
            </w:r>
          </w:p>
          <w:p w:rsidR="0095290C" w:rsidRDefault="00951C28">
            <w:pPr>
              <w:spacing w:after="0" w:line="259" w:lineRule="auto"/>
              <w:ind w:left="8" w:firstLine="0"/>
            </w:pPr>
            <w:r>
              <w:rPr>
                <w:b w:val="0"/>
                <w:sz w:val="17"/>
              </w:rPr>
              <w:t>Apr 15, 2020</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545"/>
        </w:trPr>
        <w:tc>
          <w:tcPr>
            <w:tcW w:w="12022" w:type="dxa"/>
            <w:gridSpan w:val="10"/>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445"/>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Continue to work on organized and succinct verbal case presentations, taking into account pertinent positives and delivering confident differential diagnoses and clear management plans. Continue to work on time management and efficiency in clinic.</w:t>
            </w:r>
          </w:p>
        </w:tc>
      </w:tr>
      <w:tr w:rsidR="0095290C">
        <w:trPr>
          <w:trHeight w:val="91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E53879">
            <w:pPr>
              <w:spacing w:after="0" w:line="259" w:lineRule="auto"/>
              <w:ind w:left="0" w:firstLine="0"/>
            </w:pPr>
            <w:r w:rsidRPr="00E53879">
              <w:rPr>
                <w:bCs/>
                <w:sz w:val="17"/>
              </w:rPr>
              <w:t>Alex</w:t>
            </w:r>
            <w:r w:rsidR="00951C28">
              <w:rPr>
                <w:b w:val="0"/>
                <w:sz w:val="17"/>
              </w:rPr>
              <w:t xml:space="preserve"> has good knowledge base and understanding of pathophysiology of medical conditions when probed for answers. However, this is not often evidenced in verbal case presentations. H</w:t>
            </w:r>
            <w:r>
              <w:rPr>
                <w:b w:val="0"/>
                <w:sz w:val="17"/>
              </w:rPr>
              <w:t>er</w:t>
            </w:r>
            <w:r w:rsidR="00951C28">
              <w:rPr>
                <w:b w:val="0"/>
                <w:sz w:val="17"/>
              </w:rPr>
              <w:t xml:space="preserve"> dictated notes, on the other hand, reflect a clear understanding of the question asked of the consultant and a fairly concise summary of recommendations (taking into account changes/suggestions from MRP) is provided.</w:t>
            </w:r>
            <w:r>
              <w:rPr>
                <w:b w:val="0"/>
                <w:sz w:val="17"/>
              </w:rPr>
              <w:t xml:space="preserve"> </w:t>
            </w:r>
            <w:r w:rsidRPr="00E53879">
              <w:rPr>
                <w:bCs/>
                <w:sz w:val="17"/>
              </w:rPr>
              <w:t>Alex</w:t>
            </w:r>
            <w:r w:rsidR="00951C28">
              <w:rPr>
                <w:b w:val="0"/>
                <w:sz w:val="17"/>
              </w:rPr>
              <w:t xml:space="preserve"> should continue to work on communication tips offered in clinic and written below in formative section. Otherwise, good collaborative skills and overall professional resident.</w:t>
            </w:r>
          </w:p>
        </w:tc>
      </w:tr>
    </w:tbl>
    <w:p w:rsidR="0095290C" w:rsidRDefault="00951C28">
      <w:pPr>
        <w:spacing w:after="0" w:line="259" w:lineRule="auto"/>
        <w:ind w:left="-5"/>
      </w:pPr>
      <w:r>
        <w:rPr>
          <w:sz w:val="28"/>
        </w:rPr>
        <w:t>ITER - Internal Medicine - CTU Junior Medical Resident/ Team D/ General Internal Medicine (</w:t>
      </w:r>
      <w:proofErr w:type="spellStart"/>
      <w:proofErr w:type="gramStart"/>
      <w:r>
        <w:rPr>
          <w:sz w:val="28"/>
        </w:rPr>
        <w:t>v.July</w:t>
      </w:r>
      <w:proofErr w:type="spellEnd"/>
      <w:proofErr w:type="gramEnd"/>
      <w:r>
        <w:rPr>
          <w:sz w:val="28"/>
        </w:rPr>
        <w:t xml:space="preserve"> 2019)</w:t>
      </w:r>
    </w:p>
    <w:tbl>
      <w:tblPr>
        <w:tblStyle w:val="TableGrid"/>
        <w:tblW w:w="12022" w:type="dxa"/>
        <w:tblInd w:w="8" w:type="dxa"/>
        <w:tblCellMar>
          <w:top w:w="23" w:type="dxa"/>
          <w:left w:w="82" w:type="dxa"/>
          <w:right w:w="102" w:type="dxa"/>
        </w:tblCellMar>
        <w:tblLook w:val="04A0" w:firstRow="1" w:lastRow="0" w:firstColumn="1" w:lastColumn="0" w:noHBand="0" w:noVBand="1"/>
      </w:tblPr>
      <w:tblGrid>
        <w:gridCol w:w="1073"/>
        <w:gridCol w:w="2091"/>
        <w:gridCol w:w="39"/>
        <w:gridCol w:w="1994"/>
        <w:gridCol w:w="627"/>
        <w:gridCol w:w="464"/>
        <w:gridCol w:w="2337"/>
        <w:gridCol w:w="1111"/>
        <w:gridCol w:w="1271"/>
        <w:gridCol w:w="1015"/>
      </w:tblGrid>
      <w:tr w:rsidR="0095290C">
        <w:trPr>
          <w:trHeight w:val="758"/>
        </w:trPr>
        <w:tc>
          <w:tcPr>
            <w:tcW w:w="1080" w:type="dxa"/>
            <w:tcBorders>
              <w:top w:val="single" w:sz="12" w:space="0" w:color="DDDDDD"/>
              <w:left w:val="single" w:sz="6" w:space="0" w:color="DDDDDD"/>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131"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498" w:right="465" w:firstLine="0"/>
              <w:jc w:val="center"/>
            </w:pPr>
            <w:r>
              <w:rPr>
                <w:color w:val="333333"/>
                <w:sz w:val="17"/>
              </w:rPr>
              <w:t xml:space="preserve">Incomplete </w:t>
            </w:r>
            <w:r>
              <w:rPr>
                <w:color w:val="333333"/>
                <w:sz w:val="18"/>
              </w:rPr>
              <w:t>1</w:t>
            </w:r>
          </w:p>
        </w:tc>
        <w:tc>
          <w:tcPr>
            <w:tcW w:w="2621"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605" w:right="572" w:firstLine="0"/>
              <w:jc w:val="center"/>
            </w:pPr>
            <w:r>
              <w:rPr>
                <w:color w:val="333333"/>
                <w:sz w:val="17"/>
              </w:rPr>
              <w:t xml:space="preserve">Unsatisfactory </w:t>
            </w:r>
            <w:r>
              <w:rPr>
                <w:color w:val="333333"/>
                <w:sz w:val="18"/>
              </w:rPr>
              <w:t>2</w:t>
            </w:r>
          </w:p>
        </w:tc>
        <w:tc>
          <w:tcPr>
            <w:tcW w:w="3928" w:type="dxa"/>
            <w:gridSpan w:val="3"/>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91" w:right="859" w:firstLine="0"/>
              <w:jc w:val="center"/>
            </w:pPr>
            <w:r>
              <w:rPr>
                <w:color w:val="333333"/>
                <w:sz w:val="17"/>
              </w:rPr>
              <w:t xml:space="preserve">Provisional Satisfactory </w:t>
            </w:r>
            <w:r>
              <w:rPr>
                <w:color w:val="333333"/>
                <w:sz w:val="18"/>
              </w:rPr>
              <w:t>3</w:t>
            </w:r>
          </w:p>
        </w:tc>
        <w:tc>
          <w:tcPr>
            <w:tcW w:w="226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526" w:right="493" w:firstLine="0"/>
              <w:jc w:val="center"/>
            </w:pPr>
            <w:r>
              <w:rPr>
                <w:color w:val="333333"/>
                <w:sz w:val="17"/>
              </w:rPr>
              <w:t xml:space="preserve">Satisfactory </w:t>
            </w:r>
            <w:r>
              <w:rPr>
                <w:color w:val="333333"/>
                <w:sz w:val="18"/>
              </w:rPr>
              <w:t>4</w:t>
            </w:r>
          </w:p>
        </w:tc>
      </w:tr>
      <w:tr w:rsidR="0095290C">
        <w:trPr>
          <w:trHeight w:val="205"/>
        </w:trPr>
        <w:tc>
          <w:tcPr>
            <w:tcW w:w="1080"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Score</w:t>
            </w:r>
          </w:p>
        </w:tc>
        <w:tc>
          <w:tcPr>
            <w:tcW w:w="213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62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3928" w:type="dxa"/>
            <w:gridSpan w:val="3"/>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26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2</w:t>
            </w:r>
          </w:p>
        </w:tc>
      </w:tr>
      <w:tr w:rsidR="0095290C">
        <w:trPr>
          <w:trHeight w:val="545"/>
        </w:trPr>
        <w:tc>
          <w:tcPr>
            <w:tcW w:w="3172" w:type="dxa"/>
            <w:gridSpan w:val="2"/>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Activity</w:t>
            </w:r>
          </w:p>
        </w:tc>
        <w:tc>
          <w:tcPr>
            <w:tcW w:w="2033"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Period</w:t>
            </w:r>
          </w:p>
        </w:tc>
        <w:tc>
          <w:tcPr>
            <w:tcW w:w="109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Source</w:t>
            </w:r>
          </w:p>
        </w:tc>
        <w:tc>
          <w:tcPr>
            <w:tcW w:w="2339"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Created By</w:t>
            </w:r>
          </w:p>
        </w:tc>
        <w:tc>
          <w:tcPr>
            <w:tcW w:w="2397"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Evaluator</w:t>
            </w:r>
          </w:p>
        </w:tc>
        <w:tc>
          <w:tcPr>
            <w:tcW w:w="99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445"/>
        </w:trPr>
        <w:tc>
          <w:tcPr>
            <w:tcW w:w="3172" w:type="dxa"/>
            <w:gridSpan w:val="2"/>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CTU Medicine Team D - JMR-</w:t>
            </w:r>
            <w:proofErr w:type="spellStart"/>
            <w:r>
              <w:rPr>
                <w:b w:val="0"/>
                <w:sz w:val="17"/>
              </w:rPr>
              <w:t>Juravinski</w:t>
            </w:r>
            <w:proofErr w:type="spellEnd"/>
          </w:p>
          <w:p w:rsidR="0095290C" w:rsidRDefault="00951C28">
            <w:pPr>
              <w:spacing w:after="0" w:line="259" w:lineRule="auto"/>
              <w:ind w:left="0" w:firstLine="0"/>
            </w:pPr>
            <w:r>
              <w:rPr>
                <w:b w:val="0"/>
                <w:sz w:val="17"/>
              </w:rPr>
              <w:t>Hospital</w:t>
            </w:r>
          </w:p>
        </w:tc>
        <w:tc>
          <w:tcPr>
            <w:tcW w:w="2033"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Jan 14, 2020 - Feb 10,</w:t>
            </w:r>
          </w:p>
          <w:p w:rsidR="0095290C" w:rsidRDefault="00951C28">
            <w:pPr>
              <w:spacing w:after="0" w:line="259" w:lineRule="auto"/>
              <w:ind w:left="8" w:firstLine="0"/>
            </w:pPr>
            <w:r>
              <w:rPr>
                <w:b w:val="0"/>
                <w:sz w:val="17"/>
              </w:rPr>
              <w:t>2020</w:t>
            </w:r>
          </w:p>
        </w:tc>
        <w:tc>
          <w:tcPr>
            <w:tcW w:w="1092" w:type="dxa"/>
            <w:gridSpan w:val="2"/>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339"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Kite, Cole</w:t>
            </w:r>
          </w:p>
        </w:tc>
        <w:tc>
          <w:tcPr>
            <w:tcW w:w="2397"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proofErr w:type="spellStart"/>
            <w:r>
              <w:rPr>
                <w:b w:val="0"/>
                <w:sz w:val="17"/>
              </w:rPr>
              <w:t>Kiteo</w:t>
            </w:r>
            <w:proofErr w:type="spellEnd"/>
            <w:r>
              <w:rPr>
                <w:b w:val="0"/>
                <w:sz w:val="17"/>
              </w:rPr>
              <w:t>, Craig</w:t>
            </w:r>
          </w:p>
          <w:p w:rsidR="0095290C" w:rsidRDefault="00951C28">
            <w:pPr>
              <w:spacing w:after="0" w:line="259" w:lineRule="auto"/>
              <w:ind w:left="8" w:firstLine="0"/>
            </w:pPr>
            <w:r>
              <w:rPr>
                <w:b w:val="0"/>
                <w:sz w:val="17"/>
              </w:rPr>
              <w:t>Jan 31, 2020</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3172" w:type="dxa"/>
            <w:gridSpan w:val="2"/>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CTU Medicine Team D - JMR-</w:t>
            </w:r>
            <w:proofErr w:type="spellStart"/>
            <w:r>
              <w:rPr>
                <w:b w:val="0"/>
                <w:sz w:val="17"/>
              </w:rPr>
              <w:t>Juravinski</w:t>
            </w:r>
            <w:proofErr w:type="spellEnd"/>
          </w:p>
          <w:p w:rsidR="0095290C" w:rsidRDefault="00951C28">
            <w:pPr>
              <w:spacing w:after="0" w:line="259" w:lineRule="auto"/>
              <w:ind w:left="0" w:firstLine="0"/>
            </w:pPr>
            <w:r>
              <w:rPr>
                <w:b w:val="0"/>
                <w:sz w:val="17"/>
              </w:rPr>
              <w:t>Hospital</w:t>
            </w:r>
          </w:p>
        </w:tc>
        <w:tc>
          <w:tcPr>
            <w:tcW w:w="2033"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Jan 14, 2020 - Feb 10,</w:t>
            </w:r>
          </w:p>
          <w:p w:rsidR="0095290C" w:rsidRDefault="00951C28">
            <w:pPr>
              <w:spacing w:after="0" w:line="259" w:lineRule="auto"/>
              <w:ind w:left="8" w:firstLine="0"/>
            </w:pPr>
            <w:r>
              <w:rPr>
                <w:b w:val="0"/>
                <w:sz w:val="17"/>
              </w:rPr>
              <w:t>2020</w:t>
            </w:r>
          </w:p>
        </w:tc>
        <w:tc>
          <w:tcPr>
            <w:tcW w:w="1092" w:type="dxa"/>
            <w:gridSpan w:val="2"/>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On-Demand</w:t>
            </w:r>
          </w:p>
        </w:tc>
        <w:tc>
          <w:tcPr>
            <w:tcW w:w="2339" w:type="dxa"/>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t>Alex Liu</w:t>
            </w:r>
          </w:p>
          <w:p w:rsidR="0095290C" w:rsidRDefault="00951C28">
            <w:pPr>
              <w:spacing w:after="0" w:line="259" w:lineRule="auto"/>
              <w:ind w:left="8" w:firstLine="0"/>
            </w:pPr>
            <w:r>
              <w:rPr>
                <w:b w:val="0"/>
                <w:sz w:val="17"/>
              </w:rPr>
              <w:t>Feb 11, 2020</w:t>
            </w:r>
          </w:p>
        </w:tc>
        <w:tc>
          <w:tcPr>
            <w:tcW w:w="2397"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proofErr w:type="spellStart"/>
            <w:r>
              <w:rPr>
                <w:b w:val="0"/>
                <w:sz w:val="17"/>
              </w:rPr>
              <w:t>Toche</w:t>
            </w:r>
            <w:proofErr w:type="spellEnd"/>
            <w:r>
              <w:rPr>
                <w:b w:val="0"/>
                <w:sz w:val="17"/>
              </w:rPr>
              <w:t>, Marian</w:t>
            </w:r>
          </w:p>
          <w:p w:rsidR="0095290C" w:rsidRDefault="00951C28">
            <w:pPr>
              <w:spacing w:after="0" w:line="259" w:lineRule="auto"/>
              <w:ind w:left="8" w:firstLine="0"/>
            </w:pPr>
            <w:r>
              <w:rPr>
                <w:b w:val="0"/>
                <w:sz w:val="17"/>
              </w:rPr>
              <w:t>Mar 08, 2020</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545"/>
        </w:trPr>
        <w:tc>
          <w:tcPr>
            <w:tcW w:w="12022" w:type="dxa"/>
            <w:gridSpan w:val="10"/>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685"/>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E53879">
            <w:pPr>
              <w:spacing w:after="0" w:line="259" w:lineRule="auto"/>
              <w:ind w:left="0" w:firstLine="0"/>
            </w:pPr>
            <w:r w:rsidRPr="00E53879">
              <w:rPr>
                <w:bCs/>
                <w:sz w:val="17"/>
              </w:rPr>
              <w:t>Alex</w:t>
            </w:r>
            <w:r w:rsidR="00951C28">
              <w:rPr>
                <w:b w:val="0"/>
                <w:sz w:val="17"/>
              </w:rPr>
              <w:t xml:space="preserve"> was functioning at the level of a JMR during h</w:t>
            </w:r>
            <w:r>
              <w:rPr>
                <w:b w:val="0"/>
                <w:sz w:val="17"/>
              </w:rPr>
              <w:t>er</w:t>
            </w:r>
            <w:r w:rsidR="00951C28">
              <w:rPr>
                <w:b w:val="0"/>
                <w:sz w:val="17"/>
              </w:rPr>
              <w:t xml:space="preserve"> Team D weeks with me. </w:t>
            </w:r>
            <w:r>
              <w:rPr>
                <w:b w:val="0"/>
                <w:sz w:val="17"/>
              </w:rPr>
              <w:t>She</w:t>
            </w:r>
            <w:r w:rsidR="00951C28">
              <w:rPr>
                <w:b w:val="0"/>
                <w:sz w:val="17"/>
              </w:rPr>
              <w:t xml:space="preserve"> is eager to learn and takes good care of h</w:t>
            </w:r>
            <w:r>
              <w:rPr>
                <w:b w:val="0"/>
                <w:sz w:val="17"/>
              </w:rPr>
              <w:t>er</w:t>
            </w:r>
            <w:r w:rsidR="00951C28">
              <w:rPr>
                <w:b w:val="0"/>
                <w:sz w:val="17"/>
              </w:rPr>
              <w:t xml:space="preserve"> patients. I feel with time and practice </w:t>
            </w:r>
            <w:r>
              <w:rPr>
                <w:b w:val="0"/>
                <w:sz w:val="17"/>
              </w:rPr>
              <w:t>s</w:t>
            </w:r>
            <w:r w:rsidR="00951C28">
              <w:rPr>
                <w:b w:val="0"/>
                <w:sz w:val="17"/>
              </w:rPr>
              <w:t>he can learn to become more efficient and see a greater amount of patients in a day. His initial assessments and work-ups from the ER were good. He is very pleasant and forms good rapport with his patients.</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proofErr w:type="spellStart"/>
            <w:r>
              <w:rPr>
                <w:b w:val="0"/>
                <w:sz w:val="17"/>
              </w:rPr>
              <w:t>i</w:t>
            </w:r>
            <w:proofErr w:type="spellEnd"/>
            <w:r>
              <w:rPr>
                <w:b w:val="0"/>
                <w:sz w:val="17"/>
              </w:rPr>
              <w:t xml:space="preserve"> worked with </w:t>
            </w:r>
            <w:r w:rsidR="00C73AD0" w:rsidRPr="00C73AD0">
              <w:rPr>
                <w:bCs/>
                <w:sz w:val="17"/>
              </w:rPr>
              <w:t>Alex</w:t>
            </w:r>
            <w:r w:rsidRPr="00C73AD0">
              <w:rPr>
                <w:bCs/>
                <w:sz w:val="17"/>
              </w:rPr>
              <w:t xml:space="preserve"> </w:t>
            </w:r>
            <w:r>
              <w:rPr>
                <w:b w:val="0"/>
                <w:sz w:val="17"/>
              </w:rPr>
              <w:t>only one day before rotation change and we had no staff Junior to h</w:t>
            </w:r>
            <w:r w:rsidR="00C73AD0">
              <w:rPr>
                <w:b w:val="0"/>
                <w:sz w:val="17"/>
              </w:rPr>
              <w:t xml:space="preserve">er </w:t>
            </w:r>
            <w:r>
              <w:rPr>
                <w:b w:val="0"/>
                <w:sz w:val="17"/>
              </w:rPr>
              <w:t>with explains the multiple N/A area</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keep on reading around complex case to improve knowledge</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On the first</w:t>
            </w:r>
            <w:r w:rsidR="00C73AD0">
              <w:rPr>
                <w:b w:val="0"/>
                <w:sz w:val="17"/>
              </w:rPr>
              <w:t xml:space="preserve"> h</w:t>
            </w:r>
            <w:r>
              <w:rPr>
                <w:b w:val="0"/>
                <w:sz w:val="17"/>
              </w:rPr>
              <w:t xml:space="preserve">and only day we had on the </w:t>
            </w:r>
            <w:proofErr w:type="gramStart"/>
            <w:r>
              <w:rPr>
                <w:b w:val="0"/>
                <w:sz w:val="17"/>
              </w:rPr>
              <w:t>rotation ,</w:t>
            </w:r>
            <w:proofErr w:type="gramEnd"/>
            <w:r>
              <w:rPr>
                <w:b w:val="0"/>
                <w:sz w:val="17"/>
              </w:rPr>
              <w:t xml:space="preserve"> </w:t>
            </w:r>
            <w:r w:rsidR="00C73AD0">
              <w:rPr>
                <w:b w:val="0"/>
                <w:sz w:val="17"/>
              </w:rPr>
              <w:t>s</w:t>
            </w:r>
            <w:r>
              <w:rPr>
                <w:b w:val="0"/>
                <w:sz w:val="17"/>
              </w:rPr>
              <w:t>he was really helpful and presenting an accurate and concise management plan for the patient on the team</w:t>
            </w:r>
          </w:p>
        </w:tc>
      </w:tr>
    </w:tbl>
    <w:p w:rsidR="0095290C" w:rsidRDefault="00951C28">
      <w:pPr>
        <w:spacing w:after="0" w:line="259" w:lineRule="auto"/>
        <w:ind w:left="-5"/>
      </w:pPr>
      <w:r>
        <w:rPr>
          <w:sz w:val="28"/>
        </w:rPr>
        <w:t>ITER - Internal Medicine - CTU Medicine Jr Med Resident, General Internal Medicine</w:t>
      </w:r>
    </w:p>
    <w:tbl>
      <w:tblPr>
        <w:tblStyle w:val="TableGrid"/>
        <w:tblW w:w="12022" w:type="dxa"/>
        <w:tblInd w:w="8" w:type="dxa"/>
        <w:tblCellMar>
          <w:top w:w="30" w:type="dxa"/>
          <w:left w:w="82" w:type="dxa"/>
          <w:right w:w="102" w:type="dxa"/>
        </w:tblCellMar>
        <w:tblLook w:val="04A0" w:firstRow="1" w:lastRow="0" w:firstColumn="1" w:lastColumn="0" w:noHBand="0" w:noVBand="1"/>
      </w:tblPr>
      <w:tblGrid>
        <w:gridCol w:w="1067"/>
        <w:gridCol w:w="2129"/>
        <w:gridCol w:w="1041"/>
        <w:gridCol w:w="1578"/>
        <w:gridCol w:w="388"/>
        <w:gridCol w:w="996"/>
        <w:gridCol w:w="1537"/>
        <w:gridCol w:w="1003"/>
        <w:gridCol w:w="1268"/>
        <w:gridCol w:w="1015"/>
      </w:tblGrid>
      <w:tr w:rsidR="0095290C">
        <w:trPr>
          <w:trHeight w:val="758"/>
        </w:trPr>
        <w:tc>
          <w:tcPr>
            <w:tcW w:w="1080" w:type="dxa"/>
            <w:tcBorders>
              <w:top w:val="single" w:sz="12" w:space="0" w:color="DDDDDD"/>
              <w:left w:val="single" w:sz="6" w:space="0" w:color="DDDDDD"/>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131"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498" w:right="465" w:firstLine="0"/>
              <w:jc w:val="center"/>
            </w:pPr>
            <w:r>
              <w:rPr>
                <w:color w:val="333333"/>
                <w:sz w:val="17"/>
              </w:rPr>
              <w:t xml:space="preserve">Incomplete </w:t>
            </w:r>
            <w:r>
              <w:rPr>
                <w:color w:val="333333"/>
                <w:sz w:val="18"/>
              </w:rPr>
              <w:t>1</w:t>
            </w:r>
          </w:p>
        </w:tc>
        <w:tc>
          <w:tcPr>
            <w:tcW w:w="2621"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605" w:right="572" w:firstLine="0"/>
              <w:jc w:val="center"/>
            </w:pPr>
            <w:r>
              <w:rPr>
                <w:color w:val="333333"/>
                <w:sz w:val="17"/>
              </w:rPr>
              <w:t xml:space="preserve">Unsatisfactory </w:t>
            </w:r>
            <w:r>
              <w:rPr>
                <w:color w:val="333333"/>
                <w:sz w:val="18"/>
              </w:rPr>
              <w:t>2</w:t>
            </w:r>
          </w:p>
        </w:tc>
        <w:tc>
          <w:tcPr>
            <w:tcW w:w="3928" w:type="dxa"/>
            <w:gridSpan w:val="4"/>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91" w:right="859" w:firstLine="0"/>
              <w:jc w:val="center"/>
            </w:pPr>
            <w:r>
              <w:rPr>
                <w:color w:val="333333"/>
                <w:sz w:val="17"/>
              </w:rPr>
              <w:t xml:space="preserve">Provisional Satisfactory </w:t>
            </w:r>
            <w:r>
              <w:rPr>
                <w:color w:val="333333"/>
                <w:sz w:val="18"/>
              </w:rPr>
              <w:t>3</w:t>
            </w:r>
          </w:p>
        </w:tc>
        <w:tc>
          <w:tcPr>
            <w:tcW w:w="226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526" w:right="493" w:firstLine="0"/>
              <w:jc w:val="center"/>
            </w:pPr>
            <w:r>
              <w:rPr>
                <w:color w:val="333333"/>
                <w:sz w:val="17"/>
              </w:rPr>
              <w:t xml:space="preserve">Satisfactory </w:t>
            </w:r>
            <w:r>
              <w:rPr>
                <w:color w:val="333333"/>
                <w:sz w:val="18"/>
              </w:rPr>
              <w:t>4</w:t>
            </w:r>
          </w:p>
        </w:tc>
      </w:tr>
      <w:tr w:rsidR="0095290C">
        <w:trPr>
          <w:trHeight w:val="205"/>
        </w:trPr>
        <w:tc>
          <w:tcPr>
            <w:tcW w:w="1080"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Score</w:t>
            </w:r>
          </w:p>
        </w:tc>
        <w:tc>
          <w:tcPr>
            <w:tcW w:w="2131"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62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3928" w:type="dxa"/>
            <w:gridSpan w:val="4"/>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26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r>
      <w:tr w:rsidR="0095290C">
        <w:trPr>
          <w:trHeight w:val="545"/>
        </w:trPr>
        <w:tc>
          <w:tcPr>
            <w:tcW w:w="4252" w:type="dxa"/>
            <w:gridSpan w:val="3"/>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Activity</w:t>
            </w:r>
          </w:p>
        </w:tc>
        <w:tc>
          <w:tcPr>
            <w:tcW w:w="1973"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Period</w:t>
            </w:r>
          </w:p>
        </w:tc>
        <w:tc>
          <w:tcPr>
            <w:tcW w:w="971"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Source</w:t>
            </w:r>
          </w:p>
        </w:tc>
        <w:tc>
          <w:tcPr>
            <w:tcW w:w="1538"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Created By</w:t>
            </w:r>
          </w:p>
        </w:tc>
        <w:tc>
          <w:tcPr>
            <w:tcW w:w="2297"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Evaluator</w:t>
            </w:r>
          </w:p>
        </w:tc>
        <w:tc>
          <w:tcPr>
            <w:tcW w:w="99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445"/>
        </w:trPr>
        <w:tc>
          <w:tcPr>
            <w:tcW w:w="4252" w:type="dxa"/>
            <w:gridSpan w:val="3"/>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CTU Medicine Jr Med Resident-St. Joseph's Hospital</w:t>
            </w:r>
          </w:p>
          <w:p w:rsidR="0095290C" w:rsidRDefault="00951C28">
            <w:pPr>
              <w:spacing w:after="0" w:line="259" w:lineRule="auto"/>
              <w:ind w:left="0" w:firstLine="0"/>
            </w:pPr>
            <w:r>
              <w:rPr>
                <w:b w:val="0"/>
                <w:sz w:val="17"/>
              </w:rPr>
              <w:t>Hamilton</w:t>
            </w:r>
          </w:p>
        </w:tc>
        <w:tc>
          <w:tcPr>
            <w:tcW w:w="1973"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Jul 01, 2019 - Jul 29,</w:t>
            </w:r>
          </w:p>
          <w:p w:rsidR="0095290C" w:rsidRDefault="00951C28">
            <w:pPr>
              <w:spacing w:after="0" w:line="259" w:lineRule="auto"/>
              <w:ind w:left="8" w:firstLine="0"/>
            </w:pPr>
            <w:r>
              <w:rPr>
                <w:b w:val="0"/>
                <w:sz w:val="17"/>
              </w:rPr>
              <w:t>2019</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1538" w:type="dxa"/>
            <w:tcBorders>
              <w:top w:val="single" w:sz="6" w:space="0" w:color="DDDDDD"/>
              <w:left w:val="single" w:sz="12" w:space="0" w:color="DDDDDD"/>
              <w:bottom w:val="single" w:sz="6" w:space="0" w:color="DDDDDD"/>
              <w:right w:val="single" w:sz="12" w:space="0" w:color="DDDDDD"/>
            </w:tcBorders>
          </w:tcPr>
          <w:p w:rsidR="0095290C" w:rsidRDefault="00951C28" w:rsidP="00951C28">
            <w:pPr>
              <w:spacing w:after="35" w:line="259" w:lineRule="auto"/>
              <w:ind w:left="8" w:firstLine="0"/>
            </w:pPr>
            <w:r>
              <w:rPr>
                <w:b w:val="0"/>
                <w:sz w:val="17"/>
              </w:rPr>
              <w:t>Wands, Bill</w:t>
            </w:r>
          </w:p>
        </w:tc>
        <w:tc>
          <w:tcPr>
            <w:tcW w:w="2297"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Goode, Dr.</w:t>
            </w:r>
          </w:p>
          <w:p w:rsidR="0095290C" w:rsidRDefault="00951C28">
            <w:pPr>
              <w:spacing w:after="0" w:line="259" w:lineRule="auto"/>
              <w:ind w:left="8" w:firstLine="0"/>
            </w:pPr>
            <w:r>
              <w:rPr>
                <w:b w:val="0"/>
                <w:sz w:val="17"/>
              </w:rPr>
              <w:t>Aug 10, 2019</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545"/>
        </w:trPr>
        <w:tc>
          <w:tcPr>
            <w:tcW w:w="12022" w:type="dxa"/>
            <w:gridSpan w:val="10"/>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Strong performance on CTU. Safe and reliable with good clinical judgement</w:t>
            </w:r>
          </w:p>
        </w:tc>
      </w:tr>
    </w:tbl>
    <w:p w:rsidR="0095290C" w:rsidRDefault="00951C28">
      <w:pPr>
        <w:spacing w:after="0" w:line="259" w:lineRule="auto"/>
        <w:ind w:left="-5"/>
      </w:pPr>
      <w:r>
        <w:rPr>
          <w:sz w:val="28"/>
        </w:rPr>
        <w:t>ITER - Internal Medicine - CTU Medicine Jr Med Resident, General Internal Medicine (v.</w:t>
      </w:r>
    </w:p>
    <w:p w:rsidR="0095290C" w:rsidRDefault="00951C28">
      <w:pPr>
        <w:spacing w:after="0" w:line="259" w:lineRule="auto"/>
        <w:ind w:left="-5"/>
      </w:pPr>
      <w:r>
        <w:rPr>
          <w:sz w:val="28"/>
        </w:rPr>
        <w:t>July 2019)</w:t>
      </w:r>
    </w:p>
    <w:tbl>
      <w:tblPr>
        <w:tblStyle w:val="TableGrid"/>
        <w:tblW w:w="12022" w:type="dxa"/>
        <w:tblInd w:w="8" w:type="dxa"/>
        <w:tblCellMar>
          <w:top w:w="23" w:type="dxa"/>
          <w:left w:w="82" w:type="dxa"/>
          <w:right w:w="102" w:type="dxa"/>
        </w:tblCellMar>
        <w:tblLook w:val="04A0" w:firstRow="1" w:lastRow="0" w:firstColumn="1" w:lastColumn="0" w:noHBand="0" w:noVBand="1"/>
      </w:tblPr>
      <w:tblGrid>
        <w:gridCol w:w="1067"/>
        <w:gridCol w:w="2129"/>
        <w:gridCol w:w="1002"/>
        <w:gridCol w:w="1617"/>
        <w:gridCol w:w="412"/>
        <w:gridCol w:w="996"/>
        <w:gridCol w:w="1528"/>
        <w:gridCol w:w="986"/>
        <w:gridCol w:w="1270"/>
        <w:gridCol w:w="1015"/>
      </w:tblGrid>
      <w:tr w:rsidR="0095290C">
        <w:trPr>
          <w:trHeight w:val="758"/>
        </w:trPr>
        <w:tc>
          <w:tcPr>
            <w:tcW w:w="1080" w:type="dxa"/>
            <w:tcBorders>
              <w:top w:val="single" w:sz="12" w:space="0" w:color="DDDDDD"/>
              <w:left w:val="single" w:sz="6" w:space="0" w:color="DDDDDD"/>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131"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498" w:right="465" w:firstLine="0"/>
              <w:jc w:val="center"/>
            </w:pPr>
            <w:r>
              <w:rPr>
                <w:color w:val="333333"/>
                <w:sz w:val="17"/>
              </w:rPr>
              <w:t xml:space="preserve">Incomplete </w:t>
            </w:r>
            <w:r>
              <w:rPr>
                <w:color w:val="333333"/>
                <w:sz w:val="18"/>
              </w:rPr>
              <w:t>1</w:t>
            </w:r>
          </w:p>
        </w:tc>
        <w:tc>
          <w:tcPr>
            <w:tcW w:w="2621"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605" w:right="572" w:firstLine="0"/>
              <w:jc w:val="center"/>
            </w:pPr>
            <w:r>
              <w:rPr>
                <w:color w:val="333333"/>
                <w:sz w:val="17"/>
              </w:rPr>
              <w:t xml:space="preserve">Unsatisfactory </w:t>
            </w:r>
            <w:r>
              <w:rPr>
                <w:color w:val="333333"/>
                <w:sz w:val="18"/>
              </w:rPr>
              <w:t>2</w:t>
            </w:r>
          </w:p>
        </w:tc>
        <w:tc>
          <w:tcPr>
            <w:tcW w:w="3928" w:type="dxa"/>
            <w:gridSpan w:val="4"/>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91" w:right="859" w:firstLine="0"/>
              <w:jc w:val="center"/>
            </w:pPr>
            <w:r>
              <w:rPr>
                <w:color w:val="333333"/>
                <w:sz w:val="17"/>
              </w:rPr>
              <w:t xml:space="preserve">Provisional Satisfactory </w:t>
            </w:r>
            <w:r>
              <w:rPr>
                <w:color w:val="333333"/>
                <w:sz w:val="18"/>
              </w:rPr>
              <w:t>3</w:t>
            </w:r>
          </w:p>
        </w:tc>
        <w:tc>
          <w:tcPr>
            <w:tcW w:w="226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526" w:right="493" w:firstLine="0"/>
              <w:jc w:val="center"/>
            </w:pPr>
            <w:r>
              <w:rPr>
                <w:color w:val="333333"/>
                <w:sz w:val="17"/>
              </w:rPr>
              <w:t xml:space="preserve">Satisfactory </w:t>
            </w:r>
            <w:r>
              <w:rPr>
                <w:color w:val="333333"/>
                <w:sz w:val="18"/>
              </w:rPr>
              <w:t>4</w:t>
            </w:r>
          </w:p>
        </w:tc>
      </w:tr>
      <w:tr w:rsidR="0095290C">
        <w:trPr>
          <w:trHeight w:val="205"/>
        </w:trPr>
        <w:tc>
          <w:tcPr>
            <w:tcW w:w="1080"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Score</w:t>
            </w:r>
          </w:p>
        </w:tc>
        <w:tc>
          <w:tcPr>
            <w:tcW w:w="2131"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62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3928" w:type="dxa"/>
            <w:gridSpan w:val="4"/>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26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2</w:t>
            </w:r>
          </w:p>
        </w:tc>
      </w:tr>
      <w:tr w:rsidR="0095290C">
        <w:trPr>
          <w:trHeight w:val="545"/>
        </w:trPr>
        <w:tc>
          <w:tcPr>
            <w:tcW w:w="4213" w:type="dxa"/>
            <w:gridSpan w:val="3"/>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Activity</w:t>
            </w:r>
          </w:p>
        </w:tc>
        <w:tc>
          <w:tcPr>
            <w:tcW w:w="2037"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Period</w:t>
            </w:r>
          </w:p>
        </w:tc>
        <w:tc>
          <w:tcPr>
            <w:tcW w:w="971"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Source</w:t>
            </w:r>
          </w:p>
        </w:tc>
        <w:tc>
          <w:tcPr>
            <w:tcW w:w="1529"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Created By</w:t>
            </w:r>
          </w:p>
        </w:tc>
        <w:tc>
          <w:tcPr>
            <w:tcW w:w="2283"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Evaluator</w:t>
            </w:r>
          </w:p>
        </w:tc>
        <w:tc>
          <w:tcPr>
            <w:tcW w:w="99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445"/>
        </w:trPr>
        <w:tc>
          <w:tcPr>
            <w:tcW w:w="4213" w:type="dxa"/>
            <w:gridSpan w:val="3"/>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CTU Medicine Jr Med Resident-St. Joseph's Hospital</w:t>
            </w:r>
          </w:p>
          <w:p w:rsidR="0095290C" w:rsidRDefault="00951C28">
            <w:pPr>
              <w:spacing w:after="0" w:line="259" w:lineRule="auto"/>
              <w:ind w:left="0" w:firstLine="0"/>
            </w:pPr>
            <w:r>
              <w:rPr>
                <w:b w:val="0"/>
                <w:sz w:val="17"/>
              </w:rPr>
              <w:t>Hamilton</w:t>
            </w:r>
          </w:p>
        </w:tc>
        <w:tc>
          <w:tcPr>
            <w:tcW w:w="2037"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Jul 01, 2019 - Jul 29,</w:t>
            </w:r>
          </w:p>
          <w:p w:rsidR="0095290C" w:rsidRDefault="00951C28">
            <w:pPr>
              <w:spacing w:after="0" w:line="259" w:lineRule="auto"/>
              <w:ind w:left="8" w:firstLine="0"/>
            </w:pPr>
            <w:r>
              <w:rPr>
                <w:b w:val="0"/>
                <w:sz w:val="17"/>
              </w:rPr>
              <w:t>2019</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1529" w:type="dxa"/>
            <w:tcBorders>
              <w:top w:val="single" w:sz="6" w:space="0" w:color="DDDDDD"/>
              <w:left w:val="single" w:sz="12" w:space="0" w:color="DDDDDD"/>
              <w:bottom w:val="single" w:sz="6" w:space="0" w:color="DDDDDD"/>
              <w:right w:val="single" w:sz="12" w:space="0" w:color="DDDDDD"/>
            </w:tcBorders>
          </w:tcPr>
          <w:p w:rsidR="0095290C" w:rsidRDefault="00951C28" w:rsidP="00951C28">
            <w:pPr>
              <w:spacing w:after="35" w:line="259" w:lineRule="auto"/>
              <w:ind w:left="8" w:firstLine="0"/>
            </w:pPr>
            <w:r>
              <w:rPr>
                <w:b w:val="0"/>
                <w:sz w:val="17"/>
              </w:rPr>
              <w:t>Wands, Bill</w:t>
            </w:r>
          </w:p>
        </w:tc>
        <w:tc>
          <w:tcPr>
            <w:tcW w:w="2283"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Chew, Jay</w:t>
            </w:r>
          </w:p>
          <w:p w:rsidR="0095290C" w:rsidRDefault="00951C28">
            <w:pPr>
              <w:spacing w:after="0" w:line="259" w:lineRule="auto"/>
              <w:ind w:left="8" w:firstLine="0"/>
            </w:pPr>
            <w:r>
              <w:rPr>
                <w:b w:val="0"/>
                <w:sz w:val="17"/>
              </w:rPr>
              <w:t>Aug 28, 2019</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4213" w:type="dxa"/>
            <w:gridSpan w:val="3"/>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CTU Medicine Jr Med Resident-St. Joseph's Hospital</w:t>
            </w:r>
          </w:p>
          <w:p w:rsidR="0095290C" w:rsidRDefault="00951C28">
            <w:pPr>
              <w:spacing w:after="0" w:line="259" w:lineRule="auto"/>
              <w:ind w:left="0" w:firstLine="0"/>
            </w:pPr>
            <w:r>
              <w:rPr>
                <w:b w:val="0"/>
                <w:sz w:val="17"/>
              </w:rPr>
              <w:t>Hamilton</w:t>
            </w:r>
          </w:p>
        </w:tc>
        <w:tc>
          <w:tcPr>
            <w:tcW w:w="2037"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Jul 30, 2019 - Aug 26,</w:t>
            </w:r>
          </w:p>
          <w:p w:rsidR="0095290C" w:rsidRDefault="00951C28">
            <w:pPr>
              <w:spacing w:after="0" w:line="259" w:lineRule="auto"/>
              <w:ind w:left="8" w:firstLine="0"/>
            </w:pPr>
            <w:r>
              <w:rPr>
                <w:b w:val="0"/>
                <w:sz w:val="17"/>
              </w:rPr>
              <w:t>2019</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1529" w:type="dxa"/>
            <w:tcBorders>
              <w:top w:val="single" w:sz="6" w:space="0" w:color="DDDDDD"/>
              <w:left w:val="single" w:sz="12" w:space="0" w:color="DDDDDD"/>
              <w:bottom w:val="single" w:sz="6" w:space="0" w:color="DDDDDD"/>
              <w:right w:val="single" w:sz="12" w:space="0" w:color="DDDDDD"/>
            </w:tcBorders>
          </w:tcPr>
          <w:p w:rsidR="0095290C" w:rsidRDefault="00951C28" w:rsidP="00951C28">
            <w:pPr>
              <w:spacing w:after="35" w:line="259" w:lineRule="auto"/>
              <w:ind w:left="8" w:firstLine="0"/>
            </w:pPr>
            <w:r>
              <w:rPr>
                <w:b w:val="0"/>
                <w:sz w:val="17"/>
              </w:rPr>
              <w:t>Wands, Bill</w:t>
            </w:r>
          </w:p>
        </w:tc>
        <w:tc>
          <w:tcPr>
            <w:tcW w:w="2283"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Goal, Personal</w:t>
            </w:r>
          </w:p>
          <w:p w:rsidR="0095290C" w:rsidRDefault="00951C28">
            <w:pPr>
              <w:spacing w:after="0" w:line="259" w:lineRule="auto"/>
              <w:ind w:left="8" w:firstLine="0"/>
            </w:pPr>
            <w:r>
              <w:rPr>
                <w:b w:val="0"/>
                <w:sz w:val="17"/>
              </w:rPr>
              <w:t>Sep 16, 2019</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545"/>
        </w:trPr>
        <w:tc>
          <w:tcPr>
            <w:tcW w:w="12022" w:type="dxa"/>
            <w:gridSpan w:val="10"/>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445"/>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Excellent job on the CTU overall. Alex was responsible, professional, and reliable. She has a very good knowledge base that is above that of her peers. She makes good decisions when it comes to managing patients. She is able to communicate with patients and their families effectively. A job well done!</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Strong performance on CTU. Hard working, engaged, and curious. Good clinical judgment and decision-making. Great attitude.</w:t>
            </w:r>
          </w:p>
        </w:tc>
      </w:tr>
    </w:tbl>
    <w:p w:rsidR="0095290C" w:rsidRDefault="00951C28">
      <w:pPr>
        <w:spacing w:after="0" w:line="259" w:lineRule="auto"/>
        <w:ind w:left="-5"/>
      </w:pPr>
      <w:r>
        <w:rPr>
          <w:sz w:val="28"/>
        </w:rPr>
        <w:t>ITER - Internal Medicine - GIM Community, General Internal Medicine</w:t>
      </w:r>
    </w:p>
    <w:tbl>
      <w:tblPr>
        <w:tblStyle w:val="TableGrid"/>
        <w:tblW w:w="12022" w:type="dxa"/>
        <w:tblInd w:w="8" w:type="dxa"/>
        <w:tblCellMar>
          <w:top w:w="22" w:type="dxa"/>
          <w:left w:w="82" w:type="dxa"/>
          <w:right w:w="102" w:type="dxa"/>
        </w:tblCellMar>
        <w:tblLook w:val="04A0" w:firstRow="1" w:lastRow="0" w:firstColumn="1" w:lastColumn="0" w:noHBand="0" w:noVBand="1"/>
      </w:tblPr>
      <w:tblGrid>
        <w:gridCol w:w="1067"/>
        <w:gridCol w:w="1067"/>
        <w:gridCol w:w="1062"/>
        <w:gridCol w:w="1048"/>
        <w:gridCol w:w="996"/>
        <w:gridCol w:w="599"/>
        <w:gridCol w:w="1568"/>
        <w:gridCol w:w="2330"/>
        <w:gridCol w:w="1270"/>
        <w:gridCol w:w="1015"/>
      </w:tblGrid>
      <w:tr w:rsidR="0095290C">
        <w:trPr>
          <w:trHeight w:val="758"/>
        </w:trPr>
        <w:tc>
          <w:tcPr>
            <w:tcW w:w="1080" w:type="dxa"/>
            <w:tcBorders>
              <w:top w:val="single" w:sz="12" w:space="0" w:color="DDDDDD"/>
              <w:left w:val="single" w:sz="6" w:space="0" w:color="DDDDDD"/>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131"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498" w:right="465" w:firstLine="0"/>
              <w:jc w:val="center"/>
            </w:pPr>
            <w:r>
              <w:rPr>
                <w:color w:val="333333"/>
                <w:sz w:val="17"/>
              </w:rPr>
              <w:t xml:space="preserve">Incomplete </w:t>
            </w:r>
            <w:r>
              <w:rPr>
                <w:color w:val="333333"/>
                <w:sz w:val="18"/>
              </w:rPr>
              <w:t>1</w:t>
            </w:r>
          </w:p>
        </w:tc>
        <w:tc>
          <w:tcPr>
            <w:tcW w:w="2621" w:type="dxa"/>
            <w:gridSpan w:val="3"/>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605" w:right="572" w:firstLine="0"/>
              <w:jc w:val="center"/>
            </w:pPr>
            <w:r>
              <w:rPr>
                <w:color w:val="333333"/>
                <w:sz w:val="17"/>
              </w:rPr>
              <w:t xml:space="preserve">Unsatisfactory </w:t>
            </w:r>
            <w:r>
              <w:rPr>
                <w:color w:val="333333"/>
                <w:sz w:val="18"/>
              </w:rPr>
              <w:t>2</w:t>
            </w:r>
          </w:p>
        </w:tc>
        <w:tc>
          <w:tcPr>
            <w:tcW w:w="3928"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91" w:right="859" w:firstLine="0"/>
              <w:jc w:val="center"/>
            </w:pPr>
            <w:r>
              <w:rPr>
                <w:color w:val="333333"/>
                <w:sz w:val="17"/>
              </w:rPr>
              <w:t xml:space="preserve">Provisional Satisfactory </w:t>
            </w:r>
            <w:r>
              <w:rPr>
                <w:color w:val="333333"/>
                <w:sz w:val="18"/>
              </w:rPr>
              <w:t>3</w:t>
            </w:r>
          </w:p>
        </w:tc>
        <w:tc>
          <w:tcPr>
            <w:tcW w:w="226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526" w:right="493" w:firstLine="0"/>
              <w:jc w:val="center"/>
            </w:pPr>
            <w:r>
              <w:rPr>
                <w:color w:val="333333"/>
                <w:sz w:val="17"/>
              </w:rPr>
              <w:t xml:space="preserve">Satisfactory </w:t>
            </w:r>
            <w:r>
              <w:rPr>
                <w:color w:val="333333"/>
                <w:sz w:val="18"/>
              </w:rPr>
              <w:t>4</w:t>
            </w:r>
          </w:p>
        </w:tc>
      </w:tr>
      <w:tr w:rsidR="0095290C">
        <w:trPr>
          <w:trHeight w:val="205"/>
        </w:trPr>
        <w:tc>
          <w:tcPr>
            <w:tcW w:w="1080"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lastRenderedPageBreak/>
              <w:t>Score</w:t>
            </w:r>
          </w:p>
        </w:tc>
        <w:tc>
          <w:tcPr>
            <w:tcW w:w="213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621" w:type="dxa"/>
            <w:gridSpan w:val="3"/>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3928"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2</w:t>
            </w:r>
          </w:p>
        </w:tc>
        <w:tc>
          <w:tcPr>
            <w:tcW w:w="226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5</w:t>
            </w:r>
          </w:p>
        </w:tc>
      </w:tr>
      <w:tr w:rsidR="0095290C">
        <w:trPr>
          <w:trHeight w:val="545"/>
        </w:trPr>
        <w:tc>
          <w:tcPr>
            <w:tcW w:w="2147" w:type="dxa"/>
            <w:gridSpan w:val="2"/>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Activity</w:t>
            </w:r>
          </w:p>
        </w:tc>
        <w:tc>
          <w:tcPr>
            <w:tcW w:w="211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Period</w:t>
            </w:r>
          </w:p>
        </w:tc>
        <w:tc>
          <w:tcPr>
            <w:tcW w:w="971"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Source</w:t>
            </w:r>
          </w:p>
        </w:tc>
        <w:tc>
          <w:tcPr>
            <w:tcW w:w="217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Created By</w:t>
            </w:r>
          </w:p>
        </w:tc>
        <w:tc>
          <w:tcPr>
            <w:tcW w:w="3631"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Evaluator</w:t>
            </w:r>
          </w:p>
        </w:tc>
        <w:tc>
          <w:tcPr>
            <w:tcW w:w="99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445"/>
        </w:trPr>
        <w:tc>
          <w:tcPr>
            <w:tcW w:w="2147" w:type="dxa"/>
            <w:gridSpan w:val="2"/>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GIM Community-</w:t>
            </w:r>
          </w:p>
          <w:p w:rsidR="0095290C" w:rsidRDefault="00951C28">
            <w:pPr>
              <w:spacing w:after="0" w:line="259" w:lineRule="auto"/>
              <w:ind w:left="0" w:firstLine="0"/>
            </w:pPr>
            <w:r>
              <w:rPr>
                <w:b w:val="0"/>
                <w:sz w:val="17"/>
              </w:rPr>
              <w:t>International</w:t>
            </w:r>
          </w:p>
        </w:tc>
        <w:tc>
          <w:tcPr>
            <w:tcW w:w="211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Nov 12, 2019 - Dec 09,</w:t>
            </w:r>
          </w:p>
          <w:p w:rsidR="0095290C" w:rsidRDefault="00951C28">
            <w:pPr>
              <w:spacing w:after="0" w:line="259" w:lineRule="auto"/>
              <w:ind w:left="8" w:firstLine="0"/>
            </w:pPr>
            <w:r>
              <w:rPr>
                <w:b w:val="0"/>
                <w:sz w:val="17"/>
              </w:rPr>
              <w:t>2019</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17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K4y_HD, Admin</w:t>
            </w:r>
          </w:p>
          <w:p w:rsidR="0095290C" w:rsidRDefault="00951C28">
            <w:pPr>
              <w:spacing w:after="0" w:line="259" w:lineRule="auto"/>
              <w:ind w:left="8" w:firstLine="0"/>
            </w:pPr>
            <w:r>
              <w:rPr>
                <w:b w:val="0"/>
                <w:sz w:val="17"/>
              </w:rPr>
              <w:t>Jan 10, 2020</w:t>
            </w:r>
          </w:p>
        </w:tc>
        <w:tc>
          <w:tcPr>
            <w:tcW w:w="363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 xml:space="preserve">Avery Simms, </w:t>
            </w:r>
            <w:proofErr w:type="spellStart"/>
            <w:r>
              <w:rPr>
                <w:b w:val="0"/>
                <w:sz w:val="17"/>
              </w:rPr>
              <w:t>Serpio</w:t>
            </w:r>
            <w:proofErr w:type="spellEnd"/>
            <w:r>
              <w:rPr>
                <w:b w:val="0"/>
                <w:sz w:val="17"/>
              </w:rPr>
              <w:t>, Mohammed</w:t>
            </w:r>
          </w:p>
          <w:p w:rsidR="0095290C" w:rsidRDefault="00951C28">
            <w:pPr>
              <w:spacing w:after="0" w:line="259" w:lineRule="auto"/>
              <w:ind w:left="8" w:firstLine="0"/>
            </w:pPr>
            <w:r>
              <w:rPr>
                <w:b w:val="0"/>
                <w:sz w:val="17"/>
              </w:rPr>
              <w:t>Jan 17, 2020</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2147" w:type="dxa"/>
            <w:gridSpan w:val="2"/>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GIM Community-</w:t>
            </w:r>
          </w:p>
          <w:p w:rsidR="0095290C" w:rsidRDefault="00951C28">
            <w:pPr>
              <w:spacing w:after="0" w:line="259" w:lineRule="auto"/>
              <w:ind w:left="0" w:firstLine="0"/>
            </w:pPr>
            <w:r>
              <w:rPr>
                <w:b w:val="0"/>
                <w:sz w:val="17"/>
              </w:rPr>
              <w:t>International</w:t>
            </w:r>
          </w:p>
        </w:tc>
        <w:tc>
          <w:tcPr>
            <w:tcW w:w="211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Dec 10, 2019 - Jan 13,</w:t>
            </w:r>
          </w:p>
          <w:p w:rsidR="0095290C" w:rsidRDefault="00951C28">
            <w:pPr>
              <w:spacing w:after="0" w:line="259" w:lineRule="auto"/>
              <w:ind w:left="8" w:firstLine="0"/>
            </w:pPr>
            <w:r>
              <w:rPr>
                <w:b w:val="0"/>
                <w:sz w:val="17"/>
              </w:rPr>
              <w:t>2020</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17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K4y_HD, Admin</w:t>
            </w:r>
          </w:p>
          <w:p w:rsidR="0095290C" w:rsidRDefault="00951C28">
            <w:pPr>
              <w:spacing w:after="0" w:line="259" w:lineRule="auto"/>
              <w:ind w:left="8" w:firstLine="0"/>
            </w:pPr>
            <w:r>
              <w:rPr>
                <w:b w:val="0"/>
                <w:sz w:val="17"/>
              </w:rPr>
              <w:t>Jan 10, 2020</w:t>
            </w:r>
          </w:p>
        </w:tc>
        <w:tc>
          <w:tcPr>
            <w:tcW w:w="363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 xml:space="preserve">Avery Simms, </w:t>
            </w:r>
            <w:proofErr w:type="spellStart"/>
            <w:r>
              <w:rPr>
                <w:b w:val="0"/>
                <w:sz w:val="17"/>
              </w:rPr>
              <w:t>Serpio</w:t>
            </w:r>
            <w:proofErr w:type="spellEnd"/>
            <w:r>
              <w:rPr>
                <w:b w:val="0"/>
                <w:sz w:val="17"/>
              </w:rPr>
              <w:t>, Mohammed</w:t>
            </w:r>
          </w:p>
          <w:p w:rsidR="0095290C" w:rsidRDefault="00951C28">
            <w:pPr>
              <w:spacing w:after="0" w:line="259" w:lineRule="auto"/>
              <w:ind w:left="8" w:firstLine="0"/>
            </w:pPr>
            <w:r>
              <w:rPr>
                <w:b w:val="0"/>
                <w:sz w:val="17"/>
              </w:rPr>
              <w:t>Jan 17, 2020</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14"/>
        </w:trPr>
        <w:tc>
          <w:tcPr>
            <w:tcW w:w="2147" w:type="dxa"/>
            <w:gridSpan w:val="2"/>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GIM Community-</w:t>
            </w:r>
          </w:p>
          <w:p w:rsidR="0095290C" w:rsidRDefault="00951C28">
            <w:pPr>
              <w:spacing w:after="0" w:line="259" w:lineRule="auto"/>
              <w:ind w:left="0" w:firstLine="0"/>
            </w:pPr>
            <w:r>
              <w:rPr>
                <w:b w:val="0"/>
                <w:sz w:val="17"/>
              </w:rPr>
              <w:t>International</w:t>
            </w:r>
          </w:p>
        </w:tc>
        <w:tc>
          <w:tcPr>
            <w:tcW w:w="211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Nov 12, 2019 - Dec 09,</w:t>
            </w:r>
          </w:p>
          <w:p w:rsidR="0095290C" w:rsidRDefault="00951C28">
            <w:pPr>
              <w:spacing w:after="0" w:line="259" w:lineRule="auto"/>
              <w:ind w:left="8" w:firstLine="0"/>
            </w:pPr>
            <w:r>
              <w:rPr>
                <w:b w:val="0"/>
                <w:sz w:val="17"/>
              </w:rPr>
              <w:t>2019</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17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K4y_HD, Admin</w:t>
            </w:r>
          </w:p>
          <w:p w:rsidR="0095290C" w:rsidRDefault="00951C28">
            <w:pPr>
              <w:spacing w:after="0" w:line="259" w:lineRule="auto"/>
              <w:ind w:left="8" w:firstLine="0"/>
            </w:pPr>
            <w:r>
              <w:rPr>
                <w:b w:val="0"/>
                <w:sz w:val="17"/>
              </w:rPr>
              <w:t>Jan 16, 2020</w:t>
            </w:r>
          </w:p>
        </w:tc>
        <w:tc>
          <w:tcPr>
            <w:tcW w:w="363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Massif, Bull, Ali, Sera</w:t>
            </w:r>
          </w:p>
          <w:p w:rsidR="0095290C" w:rsidRDefault="00951C28">
            <w:pPr>
              <w:spacing w:after="0" w:line="259" w:lineRule="auto"/>
              <w:ind w:left="8" w:firstLine="0"/>
            </w:pPr>
            <w:r>
              <w:rPr>
                <w:b w:val="0"/>
                <w:sz w:val="17"/>
              </w:rPr>
              <w:t>Jan 26, 2020</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45"/>
        </w:trPr>
        <w:tc>
          <w:tcPr>
            <w:tcW w:w="2147" w:type="dxa"/>
            <w:gridSpan w:val="2"/>
            <w:tcBorders>
              <w:top w:val="single" w:sz="12"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GIM Community-</w:t>
            </w:r>
          </w:p>
          <w:p w:rsidR="0095290C" w:rsidRDefault="00951C28">
            <w:pPr>
              <w:spacing w:after="0" w:line="259" w:lineRule="auto"/>
              <w:ind w:left="0" w:firstLine="0"/>
            </w:pPr>
            <w:r>
              <w:rPr>
                <w:b w:val="0"/>
                <w:sz w:val="17"/>
              </w:rPr>
              <w:t>International</w:t>
            </w:r>
          </w:p>
        </w:tc>
        <w:tc>
          <w:tcPr>
            <w:tcW w:w="2112" w:type="dxa"/>
            <w:gridSpan w:val="2"/>
            <w:tcBorders>
              <w:top w:val="single" w:sz="12"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Nov 12, 2019 - Dec 09,</w:t>
            </w:r>
          </w:p>
          <w:p w:rsidR="0095290C" w:rsidRDefault="00951C28">
            <w:pPr>
              <w:spacing w:after="0" w:line="259" w:lineRule="auto"/>
              <w:ind w:left="8" w:firstLine="0"/>
            </w:pPr>
            <w:r>
              <w:rPr>
                <w:b w:val="0"/>
                <w:sz w:val="17"/>
              </w:rPr>
              <w:t>2019</w:t>
            </w:r>
          </w:p>
        </w:tc>
        <w:tc>
          <w:tcPr>
            <w:tcW w:w="971" w:type="dxa"/>
            <w:tcBorders>
              <w:top w:val="single" w:sz="12"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172" w:type="dxa"/>
            <w:gridSpan w:val="2"/>
            <w:tcBorders>
              <w:top w:val="single" w:sz="12"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K4y_HD, Admin</w:t>
            </w:r>
          </w:p>
          <w:p w:rsidR="0095290C" w:rsidRDefault="00951C28">
            <w:pPr>
              <w:spacing w:after="0" w:line="259" w:lineRule="auto"/>
              <w:ind w:left="8" w:firstLine="0"/>
            </w:pPr>
            <w:r>
              <w:rPr>
                <w:b w:val="0"/>
                <w:sz w:val="17"/>
              </w:rPr>
              <w:t>Jan 16, 2020</w:t>
            </w:r>
          </w:p>
        </w:tc>
        <w:tc>
          <w:tcPr>
            <w:tcW w:w="3631" w:type="dxa"/>
            <w:gridSpan w:val="2"/>
            <w:tcBorders>
              <w:top w:val="single" w:sz="12"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Massif, Bull, Smith, John</w:t>
            </w:r>
          </w:p>
          <w:p w:rsidR="0095290C" w:rsidRDefault="00951C28">
            <w:pPr>
              <w:spacing w:after="0" w:line="259" w:lineRule="auto"/>
              <w:ind w:left="8" w:firstLine="0"/>
            </w:pPr>
            <w:r>
              <w:rPr>
                <w:b w:val="0"/>
                <w:sz w:val="17"/>
              </w:rPr>
              <w:t>Jan 25, 2020</w:t>
            </w:r>
          </w:p>
        </w:tc>
        <w:tc>
          <w:tcPr>
            <w:tcW w:w="990" w:type="dxa"/>
            <w:tcBorders>
              <w:top w:val="single" w:sz="12"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2147" w:type="dxa"/>
            <w:gridSpan w:val="2"/>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GIM Community-</w:t>
            </w:r>
          </w:p>
          <w:p w:rsidR="0095290C" w:rsidRDefault="00951C28">
            <w:pPr>
              <w:spacing w:after="0" w:line="259" w:lineRule="auto"/>
              <w:ind w:left="0" w:firstLine="0"/>
            </w:pPr>
            <w:r>
              <w:rPr>
                <w:b w:val="0"/>
                <w:sz w:val="17"/>
              </w:rPr>
              <w:t>International</w:t>
            </w:r>
          </w:p>
        </w:tc>
        <w:tc>
          <w:tcPr>
            <w:tcW w:w="211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Dec 10, 2019 - Jan 13,</w:t>
            </w:r>
          </w:p>
          <w:p w:rsidR="0095290C" w:rsidRDefault="00951C28">
            <w:pPr>
              <w:spacing w:after="0" w:line="259" w:lineRule="auto"/>
              <w:ind w:left="8" w:firstLine="0"/>
            </w:pPr>
            <w:r>
              <w:rPr>
                <w:b w:val="0"/>
                <w:sz w:val="17"/>
              </w:rPr>
              <w:t>2020</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17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K4y_HD, Admin</w:t>
            </w:r>
          </w:p>
          <w:p w:rsidR="0095290C" w:rsidRDefault="00951C28">
            <w:pPr>
              <w:spacing w:after="0" w:line="259" w:lineRule="auto"/>
              <w:ind w:left="8" w:firstLine="0"/>
            </w:pPr>
            <w:r>
              <w:rPr>
                <w:b w:val="0"/>
                <w:sz w:val="17"/>
              </w:rPr>
              <w:t>Jan 16, 2020</w:t>
            </w:r>
          </w:p>
        </w:tc>
        <w:tc>
          <w:tcPr>
            <w:tcW w:w="363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Massif, Bull</w:t>
            </w:r>
            <w:proofErr w:type="gramStart"/>
            <w:r>
              <w:rPr>
                <w:b w:val="0"/>
                <w:sz w:val="17"/>
              </w:rPr>
              <w:t>,  Ali</w:t>
            </w:r>
            <w:proofErr w:type="gramEnd"/>
            <w:r w:rsidR="00FC4368">
              <w:rPr>
                <w:b w:val="0"/>
                <w:sz w:val="17"/>
              </w:rPr>
              <w:t>,</w:t>
            </w:r>
            <w:r>
              <w:rPr>
                <w:b w:val="0"/>
                <w:sz w:val="17"/>
              </w:rPr>
              <w:t xml:space="preserve"> Sera</w:t>
            </w:r>
          </w:p>
          <w:p w:rsidR="0095290C" w:rsidRDefault="00951C28">
            <w:pPr>
              <w:spacing w:after="0" w:line="259" w:lineRule="auto"/>
              <w:ind w:left="8" w:firstLine="0"/>
            </w:pPr>
            <w:r>
              <w:rPr>
                <w:b w:val="0"/>
                <w:sz w:val="17"/>
              </w:rPr>
              <w:t>Jan 26, 2020</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2147" w:type="dxa"/>
            <w:gridSpan w:val="2"/>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GIM Community-</w:t>
            </w:r>
          </w:p>
          <w:p w:rsidR="0095290C" w:rsidRDefault="00951C28">
            <w:pPr>
              <w:spacing w:after="0" w:line="259" w:lineRule="auto"/>
              <w:ind w:left="0" w:firstLine="0"/>
            </w:pPr>
            <w:r>
              <w:rPr>
                <w:b w:val="0"/>
                <w:sz w:val="17"/>
              </w:rPr>
              <w:t>International</w:t>
            </w:r>
          </w:p>
        </w:tc>
        <w:tc>
          <w:tcPr>
            <w:tcW w:w="211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Dec 10, 2019 - Jan 13,</w:t>
            </w:r>
          </w:p>
          <w:p w:rsidR="0095290C" w:rsidRDefault="00951C28">
            <w:pPr>
              <w:spacing w:after="0" w:line="259" w:lineRule="auto"/>
              <w:ind w:left="8" w:firstLine="0"/>
            </w:pPr>
            <w:r>
              <w:rPr>
                <w:b w:val="0"/>
                <w:sz w:val="17"/>
              </w:rPr>
              <w:t>2020</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17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K4y_HD, Admin</w:t>
            </w:r>
          </w:p>
          <w:p w:rsidR="0095290C" w:rsidRDefault="00951C28">
            <w:pPr>
              <w:spacing w:after="0" w:line="259" w:lineRule="auto"/>
              <w:ind w:left="8" w:firstLine="0"/>
            </w:pPr>
            <w:r>
              <w:rPr>
                <w:b w:val="0"/>
                <w:sz w:val="17"/>
              </w:rPr>
              <w:t>Jan 16, 2020</w:t>
            </w:r>
          </w:p>
        </w:tc>
        <w:tc>
          <w:tcPr>
            <w:tcW w:w="363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proofErr w:type="spellStart"/>
            <w:r>
              <w:rPr>
                <w:b w:val="0"/>
                <w:sz w:val="17"/>
              </w:rPr>
              <w:t>A</w:t>
            </w:r>
            <w:r w:rsidR="00FC4368">
              <w:rPr>
                <w:b w:val="0"/>
                <w:sz w:val="17"/>
              </w:rPr>
              <w:t>lsome</w:t>
            </w:r>
            <w:proofErr w:type="spellEnd"/>
            <w:r w:rsidR="00FC4368">
              <w:rPr>
                <w:b w:val="0"/>
                <w:sz w:val="17"/>
              </w:rPr>
              <w:t>, Jerome</w:t>
            </w:r>
            <w:r>
              <w:rPr>
                <w:b w:val="0"/>
                <w:sz w:val="17"/>
              </w:rPr>
              <w:t>, Mohamm</w:t>
            </w:r>
            <w:r w:rsidR="00FC4368">
              <w:rPr>
                <w:b w:val="0"/>
                <w:sz w:val="17"/>
              </w:rPr>
              <w:t>ed, Jo</w:t>
            </w:r>
          </w:p>
          <w:p w:rsidR="0095290C" w:rsidRDefault="00951C28">
            <w:pPr>
              <w:spacing w:after="0" w:line="259" w:lineRule="auto"/>
              <w:ind w:left="8" w:firstLine="0"/>
            </w:pPr>
            <w:r>
              <w:rPr>
                <w:b w:val="0"/>
                <w:sz w:val="17"/>
              </w:rPr>
              <w:t>Jan 21, 2020</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2147" w:type="dxa"/>
            <w:gridSpan w:val="2"/>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GIM Community-</w:t>
            </w:r>
          </w:p>
          <w:p w:rsidR="0095290C" w:rsidRDefault="00951C28">
            <w:pPr>
              <w:spacing w:after="0" w:line="259" w:lineRule="auto"/>
              <w:ind w:left="0" w:firstLine="0"/>
            </w:pPr>
            <w:r>
              <w:rPr>
                <w:b w:val="0"/>
                <w:sz w:val="17"/>
              </w:rPr>
              <w:t>International</w:t>
            </w:r>
          </w:p>
        </w:tc>
        <w:tc>
          <w:tcPr>
            <w:tcW w:w="211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Dec 10, 2019 - Jan 13,</w:t>
            </w:r>
          </w:p>
          <w:p w:rsidR="0095290C" w:rsidRDefault="00951C28">
            <w:pPr>
              <w:spacing w:after="0" w:line="259" w:lineRule="auto"/>
              <w:ind w:left="8" w:firstLine="0"/>
            </w:pPr>
            <w:r>
              <w:rPr>
                <w:b w:val="0"/>
                <w:sz w:val="17"/>
              </w:rPr>
              <w:t>2020</w:t>
            </w:r>
          </w:p>
        </w:tc>
        <w:tc>
          <w:tcPr>
            <w:tcW w:w="971"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17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K4y_HD, Admin</w:t>
            </w:r>
          </w:p>
          <w:p w:rsidR="0095290C" w:rsidRDefault="00951C28">
            <w:pPr>
              <w:spacing w:after="0" w:line="259" w:lineRule="auto"/>
              <w:ind w:left="8" w:firstLine="0"/>
            </w:pPr>
            <w:r>
              <w:rPr>
                <w:b w:val="0"/>
                <w:sz w:val="17"/>
              </w:rPr>
              <w:t>Jan 16, 2020</w:t>
            </w:r>
          </w:p>
        </w:tc>
        <w:tc>
          <w:tcPr>
            <w:tcW w:w="3631" w:type="dxa"/>
            <w:gridSpan w:val="2"/>
            <w:tcBorders>
              <w:top w:val="single" w:sz="6" w:space="0" w:color="DDDDDD"/>
              <w:left w:val="single" w:sz="12" w:space="0" w:color="DDDDDD"/>
              <w:bottom w:val="single" w:sz="6" w:space="0" w:color="DDDDDD"/>
              <w:right w:val="single" w:sz="12" w:space="0" w:color="DDDDDD"/>
            </w:tcBorders>
          </w:tcPr>
          <w:p w:rsidR="0095290C" w:rsidRDefault="00FC4368">
            <w:pPr>
              <w:spacing w:after="35" w:line="259" w:lineRule="auto"/>
              <w:ind w:left="8" w:firstLine="0"/>
            </w:pPr>
            <w:r>
              <w:rPr>
                <w:b w:val="0"/>
                <w:sz w:val="17"/>
              </w:rPr>
              <w:t>America, US</w:t>
            </w:r>
            <w:proofErr w:type="gramStart"/>
            <w:r>
              <w:rPr>
                <w:b w:val="0"/>
                <w:sz w:val="17"/>
              </w:rPr>
              <w:t xml:space="preserve">, </w:t>
            </w:r>
            <w:r w:rsidR="00951C28">
              <w:rPr>
                <w:b w:val="0"/>
                <w:sz w:val="17"/>
              </w:rPr>
              <w:t xml:space="preserve"> J</w:t>
            </w:r>
            <w:r>
              <w:rPr>
                <w:b w:val="0"/>
                <w:sz w:val="17"/>
              </w:rPr>
              <w:t>erib</w:t>
            </w:r>
            <w:proofErr w:type="gramEnd"/>
            <w:r>
              <w:rPr>
                <w:b w:val="0"/>
                <w:sz w:val="17"/>
              </w:rPr>
              <w:t>,</w:t>
            </w:r>
            <w:r w:rsidR="00951C28">
              <w:rPr>
                <w:b w:val="0"/>
                <w:sz w:val="17"/>
              </w:rPr>
              <w:t xml:space="preserve"> Abdullah</w:t>
            </w:r>
          </w:p>
          <w:p w:rsidR="0095290C" w:rsidRDefault="00951C28">
            <w:pPr>
              <w:spacing w:after="0" w:line="259" w:lineRule="auto"/>
              <w:ind w:left="8" w:firstLine="0"/>
            </w:pPr>
            <w:r>
              <w:rPr>
                <w:b w:val="0"/>
                <w:sz w:val="17"/>
              </w:rPr>
              <w:t>Feb 09, 2020</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545"/>
        </w:trPr>
        <w:tc>
          <w:tcPr>
            <w:tcW w:w="12022" w:type="dxa"/>
            <w:gridSpan w:val="10"/>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In learning process. Keep hard work and self motivation.</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Keep it up Alex.</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sidRPr="00951C28">
              <w:rPr>
                <w:bCs/>
                <w:sz w:val="17"/>
              </w:rPr>
              <w:t xml:space="preserve">Alex </w:t>
            </w:r>
            <w:r>
              <w:rPr>
                <w:b w:val="0"/>
                <w:sz w:val="17"/>
              </w:rPr>
              <w:t>showed good performance in her profession. She is passionate to learn subjects in her field. She is reactive and always updated in her knowledge</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Get more attention into article analysis by the method of critical appraisal. Need to get used to it</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International</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sidRPr="00951C28">
              <w:rPr>
                <w:bCs/>
                <w:sz w:val="17"/>
              </w:rPr>
              <w:t>Dr Lui</w:t>
            </w:r>
            <w:r>
              <w:rPr>
                <w:b w:val="0"/>
                <w:sz w:val="17"/>
              </w:rPr>
              <w:t xml:space="preserve"> is excellent team player and showed extreme dedications towards the patients. She display remarkable maturity and clinical judgment</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continue hard working</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Looking always for new articles updates.</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proofErr w:type="spellStart"/>
            <w:r>
              <w:rPr>
                <w:b w:val="0"/>
                <w:sz w:val="17"/>
              </w:rPr>
              <w:t>Neesa</w:t>
            </w:r>
            <w:proofErr w:type="spellEnd"/>
            <w:r>
              <w:rPr>
                <w:b w:val="0"/>
                <w:sz w:val="17"/>
              </w:rPr>
              <w:t>\\ds to master critical appraisal and get more attention into it</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International</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sidRPr="00951C28">
              <w:rPr>
                <w:bCs/>
                <w:sz w:val="17"/>
              </w:rPr>
              <w:t>Dr Liu</w:t>
            </w:r>
            <w:r>
              <w:rPr>
                <w:b w:val="0"/>
                <w:sz w:val="17"/>
              </w:rPr>
              <w:t xml:space="preserve"> is excellent </w:t>
            </w:r>
            <w:proofErr w:type="gramStart"/>
            <w:r>
              <w:rPr>
                <w:b w:val="0"/>
                <w:sz w:val="17"/>
              </w:rPr>
              <w:t>resident ,</w:t>
            </w:r>
            <w:proofErr w:type="gramEnd"/>
            <w:r>
              <w:rPr>
                <w:b w:val="0"/>
                <w:sz w:val="17"/>
              </w:rPr>
              <w:t xml:space="preserve"> with outstanding medical knowledge , well trained and very respectful . She showed clinical maturity</w:t>
            </w:r>
          </w:p>
        </w:tc>
      </w:tr>
      <w:tr w:rsidR="0095290C">
        <w:trPr>
          <w:trHeight w:val="67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proofErr w:type="gramStart"/>
            <w:r>
              <w:rPr>
                <w:b w:val="0"/>
                <w:sz w:val="17"/>
              </w:rPr>
              <w:t>demonstrated</w:t>
            </w:r>
            <w:proofErr w:type="gramEnd"/>
            <w:r>
              <w:rPr>
                <w:b w:val="0"/>
                <w:sz w:val="17"/>
              </w:rPr>
              <w:t xml:space="preserve"> professionalism , interest, and knowledge during the rotation . The team enjoyed her attitude to hard work up and eagerness to learn. She is well organized and works very well with others and puts in effort as self leaner. She is diligent and </w:t>
            </w:r>
            <w:proofErr w:type="gramStart"/>
            <w:r>
              <w:rPr>
                <w:b w:val="0"/>
                <w:sz w:val="17"/>
              </w:rPr>
              <w:t>punctual .</w:t>
            </w:r>
            <w:proofErr w:type="gramEnd"/>
            <w:r>
              <w:rPr>
                <w:b w:val="0"/>
                <w:sz w:val="17"/>
              </w:rPr>
              <w:t xml:space="preserve"> Though she as some social circumstances but she was able to maintain an excellent level.</w:t>
            </w:r>
          </w:p>
        </w:tc>
      </w:tr>
    </w:tbl>
    <w:p w:rsidR="0095290C" w:rsidRDefault="00951C28">
      <w:pPr>
        <w:spacing w:after="0" w:line="259" w:lineRule="auto"/>
        <w:ind w:left="-5"/>
      </w:pPr>
      <w:r>
        <w:rPr>
          <w:sz w:val="28"/>
        </w:rPr>
        <w:t>ITER - Internal Medicine - Gastroenterology (PGY1-3)</w:t>
      </w:r>
    </w:p>
    <w:tbl>
      <w:tblPr>
        <w:tblStyle w:val="TableGrid"/>
        <w:tblW w:w="12022" w:type="dxa"/>
        <w:tblInd w:w="8" w:type="dxa"/>
        <w:tblCellMar>
          <w:top w:w="22" w:type="dxa"/>
          <w:left w:w="82" w:type="dxa"/>
          <w:right w:w="102" w:type="dxa"/>
        </w:tblCellMar>
        <w:tblLook w:val="04A0" w:firstRow="1" w:lastRow="0" w:firstColumn="1" w:lastColumn="0" w:noHBand="0" w:noVBand="1"/>
      </w:tblPr>
      <w:tblGrid>
        <w:gridCol w:w="1073"/>
        <w:gridCol w:w="2130"/>
        <w:gridCol w:w="32"/>
        <w:gridCol w:w="2075"/>
        <w:gridCol w:w="514"/>
        <w:gridCol w:w="576"/>
        <w:gridCol w:w="2359"/>
        <w:gridCol w:w="977"/>
        <w:gridCol w:w="1271"/>
        <w:gridCol w:w="1015"/>
      </w:tblGrid>
      <w:tr w:rsidR="0095290C">
        <w:trPr>
          <w:trHeight w:val="758"/>
        </w:trPr>
        <w:tc>
          <w:tcPr>
            <w:tcW w:w="1080" w:type="dxa"/>
            <w:tcBorders>
              <w:top w:val="single" w:sz="12" w:space="0" w:color="DDDDDD"/>
              <w:left w:val="single" w:sz="6" w:space="0" w:color="DDDDDD"/>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131"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498" w:right="465" w:firstLine="0"/>
              <w:jc w:val="center"/>
            </w:pPr>
            <w:r>
              <w:rPr>
                <w:color w:val="333333"/>
                <w:sz w:val="17"/>
              </w:rPr>
              <w:t xml:space="preserve">Incomplete </w:t>
            </w:r>
            <w:r>
              <w:rPr>
                <w:color w:val="333333"/>
                <w:sz w:val="18"/>
              </w:rPr>
              <w:t>1</w:t>
            </w:r>
          </w:p>
        </w:tc>
        <w:tc>
          <w:tcPr>
            <w:tcW w:w="2621" w:type="dxa"/>
            <w:gridSpan w:val="3"/>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605" w:right="572" w:firstLine="0"/>
              <w:jc w:val="center"/>
            </w:pPr>
            <w:r>
              <w:rPr>
                <w:color w:val="333333"/>
                <w:sz w:val="17"/>
              </w:rPr>
              <w:t xml:space="preserve">Unsatisfactory </w:t>
            </w:r>
            <w:r>
              <w:rPr>
                <w:color w:val="333333"/>
                <w:sz w:val="18"/>
              </w:rPr>
              <w:t>2</w:t>
            </w:r>
          </w:p>
        </w:tc>
        <w:tc>
          <w:tcPr>
            <w:tcW w:w="3928" w:type="dxa"/>
            <w:gridSpan w:val="3"/>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91" w:right="859" w:firstLine="0"/>
              <w:jc w:val="center"/>
            </w:pPr>
            <w:r>
              <w:rPr>
                <w:color w:val="333333"/>
                <w:sz w:val="17"/>
              </w:rPr>
              <w:t xml:space="preserve">Provisional Satisfactory </w:t>
            </w:r>
            <w:r>
              <w:rPr>
                <w:color w:val="333333"/>
                <w:sz w:val="18"/>
              </w:rPr>
              <w:t>3</w:t>
            </w:r>
          </w:p>
        </w:tc>
        <w:tc>
          <w:tcPr>
            <w:tcW w:w="226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526" w:right="493" w:firstLine="0"/>
              <w:jc w:val="center"/>
            </w:pPr>
            <w:r>
              <w:rPr>
                <w:color w:val="333333"/>
                <w:sz w:val="17"/>
              </w:rPr>
              <w:t xml:space="preserve">Satisfactory </w:t>
            </w:r>
            <w:r>
              <w:rPr>
                <w:color w:val="333333"/>
                <w:sz w:val="18"/>
              </w:rPr>
              <w:t>4</w:t>
            </w:r>
          </w:p>
        </w:tc>
      </w:tr>
      <w:tr w:rsidR="0095290C">
        <w:trPr>
          <w:trHeight w:val="205"/>
        </w:trPr>
        <w:tc>
          <w:tcPr>
            <w:tcW w:w="1080"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Score</w:t>
            </w:r>
          </w:p>
        </w:tc>
        <w:tc>
          <w:tcPr>
            <w:tcW w:w="2131"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621" w:type="dxa"/>
            <w:gridSpan w:val="3"/>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3928" w:type="dxa"/>
            <w:gridSpan w:val="3"/>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26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4</w:t>
            </w:r>
          </w:p>
        </w:tc>
      </w:tr>
      <w:tr w:rsidR="0095290C">
        <w:trPr>
          <w:trHeight w:val="545"/>
        </w:trPr>
        <w:tc>
          <w:tcPr>
            <w:tcW w:w="3243" w:type="dxa"/>
            <w:gridSpan w:val="3"/>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Activity</w:t>
            </w:r>
          </w:p>
        </w:tc>
        <w:tc>
          <w:tcPr>
            <w:tcW w:w="2075"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Period</w:t>
            </w:r>
          </w:p>
        </w:tc>
        <w:tc>
          <w:tcPr>
            <w:tcW w:w="109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Source</w:t>
            </w:r>
          </w:p>
        </w:tc>
        <w:tc>
          <w:tcPr>
            <w:tcW w:w="2362"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Created By</w:t>
            </w:r>
          </w:p>
        </w:tc>
        <w:tc>
          <w:tcPr>
            <w:tcW w:w="2261"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Evaluator</w:t>
            </w:r>
          </w:p>
        </w:tc>
        <w:tc>
          <w:tcPr>
            <w:tcW w:w="99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445"/>
        </w:trPr>
        <w:tc>
          <w:tcPr>
            <w:tcW w:w="3243" w:type="dxa"/>
            <w:gridSpan w:val="3"/>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Gastroenterology-St. Joseph's Hospital</w:t>
            </w:r>
          </w:p>
          <w:p w:rsidR="0095290C" w:rsidRDefault="00951C28">
            <w:pPr>
              <w:spacing w:after="0" w:line="259" w:lineRule="auto"/>
              <w:ind w:left="0" w:firstLine="0"/>
            </w:pPr>
            <w:r>
              <w:rPr>
                <w:b w:val="0"/>
                <w:sz w:val="17"/>
              </w:rPr>
              <w:t>Hamilton</w:t>
            </w:r>
          </w:p>
        </w:tc>
        <w:tc>
          <w:tcPr>
            <w:tcW w:w="2075" w:type="dxa"/>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Sep 24, 2019 - Oct 21,</w:t>
            </w:r>
          </w:p>
          <w:p w:rsidR="0095290C" w:rsidRDefault="00951C28">
            <w:pPr>
              <w:spacing w:after="0" w:line="259" w:lineRule="auto"/>
              <w:ind w:left="8" w:firstLine="0"/>
            </w:pPr>
            <w:r>
              <w:rPr>
                <w:b w:val="0"/>
                <w:sz w:val="17"/>
              </w:rPr>
              <w:t>2019</w:t>
            </w:r>
          </w:p>
        </w:tc>
        <w:tc>
          <w:tcPr>
            <w:tcW w:w="1092" w:type="dxa"/>
            <w:gridSpan w:val="2"/>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On-Demand</w:t>
            </w:r>
          </w:p>
        </w:tc>
        <w:tc>
          <w:tcPr>
            <w:tcW w:w="2362" w:type="dxa"/>
            <w:tcBorders>
              <w:top w:val="single" w:sz="6" w:space="0" w:color="DDDDDD"/>
              <w:left w:val="single" w:sz="12" w:space="0" w:color="DDDDDD"/>
              <w:bottom w:val="single" w:sz="6" w:space="0" w:color="DDDDDD"/>
              <w:right w:val="single" w:sz="12" w:space="0" w:color="DDDDDD"/>
            </w:tcBorders>
          </w:tcPr>
          <w:p w:rsidR="0095290C" w:rsidRDefault="00FC4368" w:rsidP="00FC4368">
            <w:pPr>
              <w:spacing w:after="35" w:line="259" w:lineRule="auto"/>
            </w:pPr>
            <w:r>
              <w:rPr>
                <w:b w:val="0"/>
                <w:sz w:val="17"/>
              </w:rPr>
              <w:t>Liu</w:t>
            </w:r>
            <w:r w:rsidR="00951C28">
              <w:rPr>
                <w:b w:val="0"/>
                <w:sz w:val="17"/>
              </w:rPr>
              <w:t xml:space="preserve">, </w:t>
            </w:r>
            <w:r>
              <w:rPr>
                <w:b w:val="0"/>
                <w:sz w:val="17"/>
              </w:rPr>
              <w:t>Alex</w:t>
            </w:r>
          </w:p>
          <w:p w:rsidR="0095290C" w:rsidRDefault="00951C28">
            <w:pPr>
              <w:spacing w:after="0" w:line="259" w:lineRule="auto"/>
              <w:ind w:left="8" w:firstLine="0"/>
            </w:pPr>
            <w:r>
              <w:rPr>
                <w:b w:val="0"/>
                <w:sz w:val="17"/>
              </w:rPr>
              <w:t>Oct 15, 2019</w:t>
            </w:r>
          </w:p>
        </w:tc>
        <w:tc>
          <w:tcPr>
            <w:tcW w:w="226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Sp</w:t>
            </w:r>
            <w:r w:rsidR="00FC4368">
              <w:rPr>
                <w:b w:val="0"/>
                <w:sz w:val="17"/>
              </w:rPr>
              <w:t>an</w:t>
            </w:r>
            <w:r>
              <w:rPr>
                <w:b w:val="0"/>
                <w:sz w:val="17"/>
              </w:rPr>
              <w:t xml:space="preserve">, </w:t>
            </w:r>
            <w:r w:rsidR="00FC4368">
              <w:rPr>
                <w:b w:val="0"/>
                <w:sz w:val="17"/>
              </w:rPr>
              <w:t>George</w:t>
            </w:r>
          </w:p>
          <w:p w:rsidR="0095290C" w:rsidRDefault="00951C28">
            <w:pPr>
              <w:spacing w:after="0" w:line="259" w:lineRule="auto"/>
              <w:ind w:left="8" w:firstLine="0"/>
            </w:pPr>
            <w:r>
              <w:rPr>
                <w:b w:val="0"/>
                <w:sz w:val="17"/>
              </w:rPr>
              <w:t>Nov 03, 2019</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3243" w:type="dxa"/>
            <w:gridSpan w:val="3"/>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Gastroenterology-St. Joseph's Hospital</w:t>
            </w:r>
          </w:p>
          <w:p w:rsidR="0095290C" w:rsidRDefault="00951C28">
            <w:pPr>
              <w:spacing w:after="0" w:line="259" w:lineRule="auto"/>
              <w:ind w:left="0" w:firstLine="0"/>
            </w:pPr>
            <w:r>
              <w:rPr>
                <w:b w:val="0"/>
                <w:sz w:val="17"/>
              </w:rPr>
              <w:t>Hamilton</w:t>
            </w:r>
          </w:p>
        </w:tc>
        <w:tc>
          <w:tcPr>
            <w:tcW w:w="2075" w:type="dxa"/>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Sep 24, 2019 - Oct 21,</w:t>
            </w:r>
          </w:p>
          <w:p w:rsidR="0095290C" w:rsidRDefault="00951C28">
            <w:pPr>
              <w:spacing w:after="0" w:line="259" w:lineRule="auto"/>
              <w:ind w:left="8" w:firstLine="0"/>
            </w:pPr>
            <w:r>
              <w:rPr>
                <w:b w:val="0"/>
                <w:sz w:val="17"/>
              </w:rPr>
              <w:t>2019</w:t>
            </w:r>
          </w:p>
        </w:tc>
        <w:tc>
          <w:tcPr>
            <w:tcW w:w="1092" w:type="dxa"/>
            <w:gridSpan w:val="2"/>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362"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Spa</w:t>
            </w:r>
            <w:r w:rsidR="00FC4368">
              <w:rPr>
                <w:b w:val="0"/>
                <w:sz w:val="17"/>
              </w:rPr>
              <w:t>n</w:t>
            </w:r>
            <w:r>
              <w:rPr>
                <w:b w:val="0"/>
                <w:sz w:val="17"/>
              </w:rPr>
              <w:t xml:space="preserve">, </w:t>
            </w:r>
            <w:r w:rsidR="00FC4368">
              <w:rPr>
                <w:b w:val="0"/>
                <w:sz w:val="17"/>
              </w:rPr>
              <w:t>George</w:t>
            </w:r>
          </w:p>
        </w:tc>
        <w:tc>
          <w:tcPr>
            <w:tcW w:w="226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T</w:t>
            </w:r>
            <w:r w:rsidR="00FC4368">
              <w:rPr>
                <w:b w:val="0"/>
                <w:sz w:val="17"/>
              </w:rPr>
              <w:t>ate</w:t>
            </w:r>
            <w:r>
              <w:rPr>
                <w:b w:val="0"/>
                <w:sz w:val="17"/>
              </w:rPr>
              <w:t>, Keith</w:t>
            </w:r>
          </w:p>
          <w:p w:rsidR="0095290C" w:rsidRDefault="00951C28">
            <w:pPr>
              <w:spacing w:after="0" w:line="259" w:lineRule="auto"/>
              <w:ind w:left="8" w:firstLine="0"/>
            </w:pPr>
            <w:r>
              <w:rPr>
                <w:b w:val="0"/>
                <w:sz w:val="17"/>
              </w:rPr>
              <w:t>Oct 29, 2019</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3243" w:type="dxa"/>
            <w:gridSpan w:val="3"/>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Gastroenterology-St. Joseph's Hospital</w:t>
            </w:r>
          </w:p>
          <w:p w:rsidR="0095290C" w:rsidRDefault="00951C28">
            <w:pPr>
              <w:spacing w:after="0" w:line="259" w:lineRule="auto"/>
              <w:ind w:left="0" w:firstLine="0"/>
            </w:pPr>
            <w:r>
              <w:rPr>
                <w:b w:val="0"/>
                <w:sz w:val="17"/>
              </w:rPr>
              <w:t>Hamilton</w:t>
            </w:r>
          </w:p>
        </w:tc>
        <w:tc>
          <w:tcPr>
            <w:tcW w:w="2075" w:type="dxa"/>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Sep 24, 2019 - Oct 21,</w:t>
            </w:r>
          </w:p>
          <w:p w:rsidR="0095290C" w:rsidRDefault="00951C28">
            <w:pPr>
              <w:spacing w:after="0" w:line="259" w:lineRule="auto"/>
              <w:ind w:left="8" w:firstLine="0"/>
            </w:pPr>
            <w:r>
              <w:rPr>
                <w:b w:val="0"/>
                <w:sz w:val="17"/>
              </w:rPr>
              <w:t>2019</w:t>
            </w:r>
          </w:p>
        </w:tc>
        <w:tc>
          <w:tcPr>
            <w:tcW w:w="1092" w:type="dxa"/>
            <w:gridSpan w:val="2"/>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362"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Spa</w:t>
            </w:r>
            <w:r w:rsidR="00FC4368">
              <w:rPr>
                <w:b w:val="0"/>
                <w:sz w:val="17"/>
              </w:rPr>
              <w:t>n, George</w:t>
            </w:r>
          </w:p>
        </w:tc>
        <w:tc>
          <w:tcPr>
            <w:tcW w:w="226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J</w:t>
            </w:r>
            <w:r w:rsidR="00FC4368">
              <w:rPr>
                <w:b w:val="0"/>
                <w:sz w:val="17"/>
              </w:rPr>
              <w:t>ohn</w:t>
            </w:r>
            <w:r>
              <w:rPr>
                <w:b w:val="0"/>
                <w:sz w:val="17"/>
              </w:rPr>
              <w:t xml:space="preserve">, </w:t>
            </w:r>
            <w:proofErr w:type="spellStart"/>
            <w:r>
              <w:rPr>
                <w:b w:val="0"/>
                <w:sz w:val="17"/>
              </w:rPr>
              <w:t>S</w:t>
            </w:r>
            <w:r w:rsidR="00FC4368">
              <w:rPr>
                <w:b w:val="0"/>
                <w:sz w:val="17"/>
              </w:rPr>
              <w:t>uban</w:t>
            </w:r>
            <w:proofErr w:type="spellEnd"/>
          </w:p>
          <w:p w:rsidR="0095290C" w:rsidRDefault="00951C28">
            <w:pPr>
              <w:spacing w:after="0" w:line="259" w:lineRule="auto"/>
              <w:ind w:left="8" w:firstLine="0"/>
            </w:pPr>
            <w:r>
              <w:rPr>
                <w:b w:val="0"/>
                <w:sz w:val="17"/>
              </w:rPr>
              <w:t>Nov 21, 2019</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3243" w:type="dxa"/>
            <w:gridSpan w:val="3"/>
            <w:tcBorders>
              <w:top w:val="single" w:sz="6" w:space="0" w:color="DDDDDD"/>
              <w:left w:val="single" w:sz="6" w:space="0" w:color="DDDDDD"/>
              <w:bottom w:val="single" w:sz="6" w:space="0" w:color="DDDDDD"/>
              <w:right w:val="single" w:sz="12" w:space="0" w:color="DDDDDD"/>
            </w:tcBorders>
          </w:tcPr>
          <w:p w:rsidR="0095290C" w:rsidRDefault="00951C28">
            <w:pPr>
              <w:spacing w:after="35" w:line="259" w:lineRule="auto"/>
              <w:ind w:left="0" w:firstLine="0"/>
            </w:pPr>
            <w:r>
              <w:rPr>
                <w:b w:val="0"/>
                <w:sz w:val="17"/>
              </w:rPr>
              <w:t>Gastroenterology-St. Joseph's Hospital</w:t>
            </w:r>
          </w:p>
          <w:p w:rsidR="0095290C" w:rsidRDefault="00951C28">
            <w:pPr>
              <w:spacing w:after="0" w:line="259" w:lineRule="auto"/>
              <w:ind w:left="0" w:firstLine="0"/>
            </w:pPr>
            <w:r>
              <w:rPr>
                <w:b w:val="0"/>
                <w:sz w:val="17"/>
              </w:rPr>
              <w:t>Hamilton</w:t>
            </w:r>
          </w:p>
        </w:tc>
        <w:tc>
          <w:tcPr>
            <w:tcW w:w="2075" w:type="dxa"/>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Sep 24, 2019 - Oct 21,</w:t>
            </w:r>
          </w:p>
          <w:p w:rsidR="0095290C" w:rsidRDefault="00951C28">
            <w:pPr>
              <w:spacing w:after="0" w:line="259" w:lineRule="auto"/>
              <w:ind w:left="8" w:firstLine="0"/>
            </w:pPr>
            <w:r>
              <w:rPr>
                <w:b w:val="0"/>
                <w:sz w:val="17"/>
              </w:rPr>
              <w:t>2019</w:t>
            </w:r>
          </w:p>
        </w:tc>
        <w:tc>
          <w:tcPr>
            <w:tcW w:w="1092" w:type="dxa"/>
            <w:gridSpan w:val="2"/>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362"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Spa</w:t>
            </w:r>
            <w:r w:rsidR="00FC4368">
              <w:rPr>
                <w:b w:val="0"/>
                <w:sz w:val="17"/>
              </w:rPr>
              <w:t>n</w:t>
            </w:r>
            <w:r>
              <w:rPr>
                <w:b w:val="0"/>
                <w:sz w:val="17"/>
              </w:rPr>
              <w:t xml:space="preserve">, </w:t>
            </w:r>
            <w:r w:rsidR="00FC4368">
              <w:rPr>
                <w:b w:val="0"/>
                <w:sz w:val="17"/>
              </w:rPr>
              <w:t>George</w:t>
            </w:r>
          </w:p>
        </w:tc>
        <w:tc>
          <w:tcPr>
            <w:tcW w:w="2261"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M</w:t>
            </w:r>
            <w:r w:rsidR="00FC4368">
              <w:rPr>
                <w:b w:val="0"/>
                <w:sz w:val="17"/>
              </w:rPr>
              <w:t>erger</w:t>
            </w:r>
            <w:r>
              <w:rPr>
                <w:b w:val="0"/>
                <w:sz w:val="17"/>
              </w:rPr>
              <w:t xml:space="preserve">, </w:t>
            </w:r>
            <w:r w:rsidR="00FC4368">
              <w:rPr>
                <w:b w:val="0"/>
                <w:sz w:val="17"/>
              </w:rPr>
              <w:t>Jen</w:t>
            </w:r>
          </w:p>
          <w:p w:rsidR="0095290C" w:rsidRDefault="00951C28">
            <w:pPr>
              <w:spacing w:after="0" w:line="259" w:lineRule="auto"/>
              <w:ind w:left="8" w:firstLine="0"/>
            </w:pPr>
            <w:r>
              <w:rPr>
                <w:b w:val="0"/>
                <w:sz w:val="17"/>
              </w:rPr>
              <w:t>Nov 01, 2019</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545"/>
        </w:trPr>
        <w:tc>
          <w:tcPr>
            <w:tcW w:w="12022" w:type="dxa"/>
            <w:gridSpan w:val="10"/>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Excellent physical examination skills and senior level evaluation of patients. Patient and thorough. A real asset to our on service team.</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 xml:space="preserve">A valuable participant in team managing GI </w:t>
            </w:r>
            <w:proofErr w:type="spellStart"/>
            <w:r>
              <w:rPr>
                <w:b w:val="0"/>
                <w:sz w:val="17"/>
              </w:rPr>
              <w:t>inpts</w:t>
            </w:r>
            <w:proofErr w:type="spellEnd"/>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Readily took on new work. Participated in discussions</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Worked hard. Very responsible Obtained input from other team members</w:t>
            </w:r>
          </w:p>
        </w:tc>
      </w:tr>
    </w:tbl>
    <w:p w:rsidR="0095290C" w:rsidRDefault="00951C28">
      <w:pPr>
        <w:spacing w:after="0" w:line="259" w:lineRule="auto"/>
        <w:ind w:left="-5"/>
      </w:pPr>
      <w:r>
        <w:rPr>
          <w:sz w:val="28"/>
        </w:rPr>
        <w:t xml:space="preserve">ITER - Internal Medicine - </w:t>
      </w:r>
      <w:proofErr w:type="spellStart"/>
      <w:r>
        <w:rPr>
          <w:sz w:val="28"/>
        </w:rPr>
        <w:t>Respirology</w:t>
      </w:r>
      <w:proofErr w:type="spellEnd"/>
      <w:r>
        <w:rPr>
          <w:sz w:val="28"/>
        </w:rPr>
        <w:t xml:space="preserve"> V2</w:t>
      </w:r>
    </w:p>
    <w:tbl>
      <w:tblPr>
        <w:tblStyle w:val="TableGrid"/>
        <w:tblW w:w="12022" w:type="dxa"/>
        <w:tblInd w:w="8" w:type="dxa"/>
        <w:tblCellMar>
          <w:top w:w="23" w:type="dxa"/>
          <w:left w:w="82" w:type="dxa"/>
          <w:right w:w="102" w:type="dxa"/>
        </w:tblCellMar>
        <w:tblLook w:val="04A0" w:firstRow="1" w:lastRow="0" w:firstColumn="1" w:lastColumn="0" w:noHBand="0" w:noVBand="1"/>
      </w:tblPr>
      <w:tblGrid>
        <w:gridCol w:w="1065"/>
        <w:gridCol w:w="2128"/>
        <w:gridCol w:w="151"/>
        <w:gridCol w:w="2313"/>
        <w:gridCol w:w="161"/>
        <w:gridCol w:w="835"/>
        <w:gridCol w:w="2098"/>
        <w:gridCol w:w="988"/>
        <w:gridCol w:w="1268"/>
        <w:gridCol w:w="1015"/>
      </w:tblGrid>
      <w:tr w:rsidR="0095290C">
        <w:trPr>
          <w:trHeight w:val="758"/>
        </w:trPr>
        <w:tc>
          <w:tcPr>
            <w:tcW w:w="1080" w:type="dxa"/>
            <w:tcBorders>
              <w:top w:val="single" w:sz="12" w:space="0" w:color="DDDDDD"/>
              <w:left w:val="single" w:sz="6" w:space="0" w:color="DDDDDD"/>
              <w:bottom w:val="single" w:sz="6" w:space="0" w:color="DDDDDD"/>
              <w:right w:val="single" w:sz="12" w:space="0" w:color="DDDDDD"/>
            </w:tcBorders>
            <w:shd w:val="clear" w:color="auto" w:fill="F1F1F1"/>
          </w:tcPr>
          <w:p w:rsidR="0095290C" w:rsidRDefault="0095290C">
            <w:pPr>
              <w:spacing w:after="160" w:line="259" w:lineRule="auto"/>
              <w:ind w:left="0" w:firstLine="0"/>
            </w:pPr>
          </w:p>
        </w:tc>
        <w:tc>
          <w:tcPr>
            <w:tcW w:w="2131"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498" w:right="465" w:firstLine="0"/>
              <w:jc w:val="center"/>
            </w:pPr>
            <w:r>
              <w:rPr>
                <w:color w:val="333333"/>
                <w:sz w:val="17"/>
              </w:rPr>
              <w:t xml:space="preserve">Incomplete </w:t>
            </w:r>
            <w:r>
              <w:rPr>
                <w:color w:val="333333"/>
                <w:sz w:val="18"/>
              </w:rPr>
              <w:t>1</w:t>
            </w:r>
          </w:p>
        </w:tc>
        <w:tc>
          <w:tcPr>
            <w:tcW w:w="2621" w:type="dxa"/>
            <w:gridSpan w:val="3"/>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605" w:right="572" w:firstLine="0"/>
              <w:jc w:val="center"/>
            </w:pPr>
            <w:r>
              <w:rPr>
                <w:color w:val="333333"/>
                <w:sz w:val="17"/>
              </w:rPr>
              <w:t xml:space="preserve">Unsatisfactory </w:t>
            </w:r>
            <w:r>
              <w:rPr>
                <w:color w:val="333333"/>
                <w:sz w:val="18"/>
              </w:rPr>
              <w:t>2</w:t>
            </w:r>
          </w:p>
        </w:tc>
        <w:tc>
          <w:tcPr>
            <w:tcW w:w="3928" w:type="dxa"/>
            <w:gridSpan w:val="3"/>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91" w:right="859" w:firstLine="0"/>
              <w:jc w:val="center"/>
            </w:pPr>
            <w:r>
              <w:rPr>
                <w:color w:val="333333"/>
                <w:sz w:val="17"/>
              </w:rPr>
              <w:t xml:space="preserve">Provisional Satisfactory </w:t>
            </w:r>
            <w:r>
              <w:rPr>
                <w:color w:val="333333"/>
                <w:sz w:val="18"/>
              </w:rPr>
              <w:t>3</w:t>
            </w:r>
          </w:p>
        </w:tc>
        <w:tc>
          <w:tcPr>
            <w:tcW w:w="2262"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526" w:right="493" w:firstLine="0"/>
              <w:jc w:val="center"/>
            </w:pPr>
            <w:r>
              <w:rPr>
                <w:color w:val="333333"/>
                <w:sz w:val="17"/>
              </w:rPr>
              <w:t xml:space="preserve">Satisfactory </w:t>
            </w:r>
            <w:r>
              <w:rPr>
                <w:color w:val="333333"/>
                <w:sz w:val="18"/>
              </w:rPr>
              <w:t>4</w:t>
            </w:r>
          </w:p>
        </w:tc>
      </w:tr>
      <w:tr w:rsidR="0095290C">
        <w:trPr>
          <w:trHeight w:val="205"/>
        </w:trPr>
        <w:tc>
          <w:tcPr>
            <w:tcW w:w="1080"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Score</w:t>
            </w:r>
          </w:p>
        </w:tc>
        <w:tc>
          <w:tcPr>
            <w:tcW w:w="2131"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621" w:type="dxa"/>
            <w:gridSpan w:val="3"/>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3928" w:type="dxa"/>
            <w:gridSpan w:val="3"/>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0</w:t>
            </w:r>
          </w:p>
        </w:tc>
        <w:tc>
          <w:tcPr>
            <w:tcW w:w="2262" w:type="dxa"/>
            <w:gridSpan w:val="2"/>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33" w:firstLine="0"/>
              <w:jc w:val="center"/>
            </w:pPr>
            <w:r>
              <w:rPr>
                <w:b w:val="0"/>
                <w:sz w:val="17"/>
              </w:rPr>
              <w:t>2</w:t>
            </w:r>
          </w:p>
        </w:tc>
      </w:tr>
      <w:tr w:rsidR="0095290C">
        <w:trPr>
          <w:trHeight w:val="545"/>
        </w:trPr>
        <w:tc>
          <w:tcPr>
            <w:tcW w:w="3362" w:type="dxa"/>
            <w:gridSpan w:val="3"/>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Activity</w:t>
            </w:r>
          </w:p>
        </w:tc>
        <w:tc>
          <w:tcPr>
            <w:tcW w:w="2314"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Period</w:t>
            </w:r>
          </w:p>
        </w:tc>
        <w:tc>
          <w:tcPr>
            <w:tcW w:w="971"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Source</w:t>
            </w:r>
          </w:p>
        </w:tc>
        <w:tc>
          <w:tcPr>
            <w:tcW w:w="210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Created By</w:t>
            </w:r>
          </w:p>
        </w:tc>
        <w:tc>
          <w:tcPr>
            <w:tcW w:w="2285" w:type="dxa"/>
            <w:gridSpan w:val="2"/>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Evaluator</w:t>
            </w:r>
          </w:p>
        </w:tc>
        <w:tc>
          <w:tcPr>
            <w:tcW w:w="990"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 w:firstLine="0"/>
            </w:pPr>
            <w:r>
              <w:rPr>
                <w:color w:val="333333"/>
                <w:sz w:val="17"/>
              </w:rPr>
              <w:t>Status</w:t>
            </w:r>
          </w:p>
        </w:tc>
      </w:tr>
      <w:tr w:rsidR="0095290C">
        <w:trPr>
          <w:trHeight w:val="445"/>
        </w:trPr>
        <w:tc>
          <w:tcPr>
            <w:tcW w:w="3362" w:type="dxa"/>
            <w:gridSpan w:val="3"/>
            <w:tcBorders>
              <w:top w:val="single" w:sz="6" w:space="0" w:color="DDDDDD"/>
              <w:left w:val="single" w:sz="6" w:space="0" w:color="DDDDDD"/>
              <w:bottom w:val="single" w:sz="6" w:space="0" w:color="DDDDDD"/>
              <w:right w:val="single" w:sz="12" w:space="0" w:color="DDDDDD"/>
            </w:tcBorders>
            <w:vAlign w:val="center"/>
          </w:tcPr>
          <w:p w:rsidR="0095290C" w:rsidRDefault="00951C28">
            <w:pPr>
              <w:spacing w:after="0" w:line="259" w:lineRule="auto"/>
              <w:ind w:left="0" w:firstLine="0"/>
            </w:pPr>
            <w:proofErr w:type="spellStart"/>
            <w:r>
              <w:rPr>
                <w:b w:val="0"/>
                <w:sz w:val="17"/>
              </w:rPr>
              <w:t>Respirology</w:t>
            </w:r>
            <w:proofErr w:type="spellEnd"/>
            <w:r>
              <w:rPr>
                <w:b w:val="0"/>
                <w:sz w:val="17"/>
              </w:rPr>
              <w:t>-St. Joseph's Hospital Hamilton</w:t>
            </w:r>
          </w:p>
        </w:tc>
        <w:tc>
          <w:tcPr>
            <w:tcW w:w="2314"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Aug 27, 2019 - Sep 23, 2019</w:t>
            </w:r>
          </w:p>
        </w:tc>
        <w:tc>
          <w:tcPr>
            <w:tcW w:w="971" w:type="dxa"/>
            <w:gridSpan w:val="2"/>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100" w:type="dxa"/>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S</w:t>
            </w:r>
            <w:r w:rsidR="00FC4368">
              <w:rPr>
                <w:b w:val="0"/>
                <w:sz w:val="17"/>
              </w:rPr>
              <w:t>mith</w:t>
            </w:r>
            <w:r>
              <w:rPr>
                <w:b w:val="0"/>
                <w:sz w:val="17"/>
              </w:rPr>
              <w:t>, Susie</w:t>
            </w:r>
          </w:p>
          <w:p w:rsidR="0095290C" w:rsidRDefault="00951C28">
            <w:pPr>
              <w:spacing w:after="0" w:line="259" w:lineRule="auto"/>
              <w:ind w:left="8" w:firstLine="0"/>
            </w:pPr>
            <w:r>
              <w:rPr>
                <w:b w:val="0"/>
                <w:sz w:val="17"/>
              </w:rPr>
              <w:t>Oct 10, 2019</w:t>
            </w:r>
          </w:p>
        </w:tc>
        <w:tc>
          <w:tcPr>
            <w:tcW w:w="2285" w:type="dxa"/>
            <w:gridSpan w:val="2"/>
            <w:tcBorders>
              <w:top w:val="single" w:sz="6" w:space="0" w:color="DDDDDD"/>
              <w:left w:val="single" w:sz="12" w:space="0" w:color="DDDDDD"/>
              <w:bottom w:val="single" w:sz="6" w:space="0" w:color="DDDDDD"/>
              <w:right w:val="single" w:sz="12" w:space="0" w:color="DDDDDD"/>
            </w:tcBorders>
          </w:tcPr>
          <w:p w:rsidR="0095290C" w:rsidRDefault="00FC4368">
            <w:pPr>
              <w:spacing w:after="35" w:line="259" w:lineRule="auto"/>
              <w:ind w:left="8" w:firstLine="0"/>
            </w:pPr>
            <w:r>
              <w:rPr>
                <w:b w:val="0"/>
                <w:sz w:val="17"/>
              </w:rPr>
              <w:t>T</w:t>
            </w:r>
            <w:r w:rsidR="00951C28">
              <w:rPr>
                <w:b w:val="0"/>
                <w:sz w:val="17"/>
              </w:rPr>
              <w:t>ox, G</w:t>
            </w:r>
            <w:r>
              <w:rPr>
                <w:b w:val="0"/>
                <w:sz w:val="17"/>
              </w:rPr>
              <w:t>erry</w:t>
            </w:r>
          </w:p>
          <w:p w:rsidR="0095290C" w:rsidRDefault="00951C28">
            <w:pPr>
              <w:spacing w:after="0" w:line="259" w:lineRule="auto"/>
              <w:ind w:left="8" w:firstLine="0"/>
            </w:pPr>
            <w:r>
              <w:rPr>
                <w:b w:val="0"/>
                <w:sz w:val="17"/>
              </w:rPr>
              <w:t>Nov 23, 2019</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438"/>
        </w:trPr>
        <w:tc>
          <w:tcPr>
            <w:tcW w:w="3362" w:type="dxa"/>
            <w:gridSpan w:val="3"/>
            <w:tcBorders>
              <w:top w:val="single" w:sz="6" w:space="0" w:color="DDDDDD"/>
              <w:left w:val="single" w:sz="6" w:space="0" w:color="DDDDDD"/>
              <w:bottom w:val="single" w:sz="6" w:space="0" w:color="DDDDDD"/>
              <w:right w:val="single" w:sz="12" w:space="0" w:color="DDDDDD"/>
            </w:tcBorders>
            <w:vAlign w:val="center"/>
          </w:tcPr>
          <w:p w:rsidR="0095290C" w:rsidRDefault="00951C28">
            <w:pPr>
              <w:spacing w:after="0" w:line="259" w:lineRule="auto"/>
              <w:ind w:left="0" w:firstLine="0"/>
            </w:pPr>
            <w:proofErr w:type="spellStart"/>
            <w:r>
              <w:rPr>
                <w:b w:val="0"/>
                <w:sz w:val="17"/>
              </w:rPr>
              <w:t>Respirology</w:t>
            </w:r>
            <w:proofErr w:type="spellEnd"/>
            <w:r>
              <w:rPr>
                <w:b w:val="0"/>
                <w:sz w:val="17"/>
              </w:rPr>
              <w:t>-St. Joseph's Hospital Hamilton</w:t>
            </w:r>
          </w:p>
        </w:tc>
        <w:tc>
          <w:tcPr>
            <w:tcW w:w="2314"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Aug 27, 2019 - Sep 23, 2019</w:t>
            </w:r>
          </w:p>
        </w:tc>
        <w:tc>
          <w:tcPr>
            <w:tcW w:w="971" w:type="dxa"/>
            <w:gridSpan w:val="2"/>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Scheduled</w:t>
            </w:r>
          </w:p>
        </w:tc>
        <w:tc>
          <w:tcPr>
            <w:tcW w:w="2100" w:type="dxa"/>
            <w:tcBorders>
              <w:top w:val="single" w:sz="6" w:space="0" w:color="DDDDDD"/>
              <w:left w:val="single" w:sz="12" w:space="0" w:color="DDDDDD"/>
              <w:bottom w:val="single" w:sz="6" w:space="0" w:color="DDDDDD"/>
              <w:right w:val="single" w:sz="12" w:space="0" w:color="DDDDDD"/>
            </w:tcBorders>
          </w:tcPr>
          <w:p w:rsidR="0095290C" w:rsidRDefault="00951C28">
            <w:pPr>
              <w:spacing w:after="35" w:line="259" w:lineRule="auto"/>
              <w:ind w:left="8" w:firstLine="0"/>
            </w:pPr>
            <w:r>
              <w:rPr>
                <w:b w:val="0"/>
                <w:sz w:val="17"/>
              </w:rPr>
              <w:t>S</w:t>
            </w:r>
            <w:r w:rsidR="00FC4368">
              <w:rPr>
                <w:b w:val="0"/>
                <w:sz w:val="17"/>
              </w:rPr>
              <w:t>mith</w:t>
            </w:r>
            <w:r>
              <w:rPr>
                <w:b w:val="0"/>
                <w:sz w:val="17"/>
              </w:rPr>
              <w:t>, Susie</w:t>
            </w:r>
          </w:p>
          <w:p w:rsidR="0095290C" w:rsidRDefault="00951C28">
            <w:pPr>
              <w:spacing w:after="0" w:line="259" w:lineRule="auto"/>
              <w:ind w:left="8" w:firstLine="0"/>
            </w:pPr>
            <w:r>
              <w:rPr>
                <w:b w:val="0"/>
                <w:sz w:val="17"/>
              </w:rPr>
              <w:t>Oct 10, 2019</w:t>
            </w:r>
          </w:p>
        </w:tc>
        <w:tc>
          <w:tcPr>
            <w:tcW w:w="2285" w:type="dxa"/>
            <w:gridSpan w:val="2"/>
            <w:tcBorders>
              <w:top w:val="single" w:sz="6" w:space="0" w:color="DDDDDD"/>
              <w:left w:val="single" w:sz="12" w:space="0" w:color="DDDDDD"/>
              <w:bottom w:val="single" w:sz="6" w:space="0" w:color="DDDDDD"/>
              <w:right w:val="single" w:sz="12" w:space="0" w:color="DDDDDD"/>
            </w:tcBorders>
          </w:tcPr>
          <w:p w:rsidR="0095290C" w:rsidRDefault="00FC4368">
            <w:pPr>
              <w:spacing w:after="35" w:line="259" w:lineRule="auto"/>
              <w:ind w:left="8" w:firstLine="0"/>
            </w:pPr>
            <w:proofErr w:type="spellStart"/>
            <w:r>
              <w:rPr>
                <w:b w:val="0"/>
                <w:sz w:val="17"/>
              </w:rPr>
              <w:t>Colb</w:t>
            </w:r>
            <w:proofErr w:type="spellEnd"/>
            <w:r w:rsidR="00951C28">
              <w:rPr>
                <w:b w:val="0"/>
                <w:sz w:val="17"/>
              </w:rPr>
              <w:t>, Mar</w:t>
            </w:r>
            <w:r>
              <w:rPr>
                <w:b w:val="0"/>
                <w:sz w:val="17"/>
              </w:rPr>
              <w:t>k</w:t>
            </w:r>
          </w:p>
          <w:p w:rsidR="0095290C" w:rsidRDefault="00951C28">
            <w:pPr>
              <w:spacing w:after="0" w:line="259" w:lineRule="auto"/>
              <w:ind w:left="8" w:firstLine="0"/>
            </w:pPr>
            <w:r>
              <w:rPr>
                <w:b w:val="0"/>
                <w:sz w:val="17"/>
              </w:rPr>
              <w:t>Oct 23, 2019</w:t>
            </w:r>
          </w:p>
        </w:tc>
        <w:tc>
          <w:tcPr>
            <w:tcW w:w="990" w:type="dxa"/>
            <w:tcBorders>
              <w:top w:val="single" w:sz="6" w:space="0" w:color="DDDDDD"/>
              <w:left w:val="single" w:sz="12" w:space="0" w:color="DDDDDD"/>
              <w:bottom w:val="single" w:sz="6" w:space="0" w:color="DDDDDD"/>
              <w:right w:val="single" w:sz="12" w:space="0" w:color="DDDDDD"/>
            </w:tcBorders>
            <w:vAlign w:val="center"/>
          </w:tcPr>
          <w:p w:rsidR="0095290C" w:rsidRDefault="00951C28">
            <w:pPr>
              <w:spacing w:after="0" w:line="259" w:lineRule="auto"/>
              <w:ind w:left="8" w:firstLine="0"/>
            </w:pPr>
            <w:r>
              <w:rPr>
                <w:b w:val="0"/>
                <w:sz w:val="17"/>
              </w:rPr>
              <w:t>Completed</w:t>
            </w:r>
          </w:p>
        </w:tc>
      </w:tr>
      <w:tr w:rsidR="0095290C">
        <w:trPr>
          <w:trHeight w:val="545"/>
        </w:trPr>
        <w:tc>
          <w:tcPr>
            <w:tcW w:w="12022" w:type="dxa"/>
            <w:gridSpan w:val="10"/>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pPr>
            <w:r>
              <w:rPr>
                <w:color w:val="333333"/>
                <w:sz w:val="17"/>
              </w:rPr>
              <w:t>Comments</w:t>
            </w:r>
          </w:p>
        </w:tc>
      </w:tr>
      <w:tr w:rsidR="0095290C">
        <w:trPr>
          <w:trHeight w:val="205"/>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presentation of information not always systematic and easy to follow,</w:t>
            </w:r>
          </w:p>
        </w:tc>
      </w:tr>
      <w:tr w:rsidR="0095290C">
        <w:trPr>
          <w:trHeight w:val="43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Pr>
                <w:b w:val="0"/>
                <w:sz w:val="17"/>
              </w:rPr>
              <w:t>could read more thoroughly and more widely - might be good to prepare a presentation for rounds - to look into some areas in depth - and receive feedback on how well you master the topic.</w:t>
            </w:r>
          </w:p>
        </w:tc>
      </w:tr>
      <w:tr w:rsidR="0095290C">
        <w:trPr>
          <w:trHeight w:val="198"/>
        </w:trPr>
        <w:tc>
          <w:tcPr>
            <w:tcW w:w="12022" w:type="dxa"/>
            <w:gridSpan w:val="10"/>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firstLine="0"/>
            </w:pPr>
            <w:r w:rsidRPr="00951C28">
              <w:rPr>
                <w:bCs/>
                <w:sz w:val="17"/>
              </w:rPr>
              <w:t>Alex</w:t>
            </w:r>
            <w:r>
              <w:rPr>
                <w:b w:val="0"/>
                <w:sz w:val="17"/>
              </w:rPr>
              <w:t xml:space="preserve"> did very well during the </w:t>
            </w:r>
            <w:proofErr w:type="spellStart"/>
            <w:r>
              <w:rPr>
                <w:b w:val="0"/>
                <w:sz w:val="17"/>
              </w:rPr>
              <w:t>respirology</w:t>
            </w:r>
            <w:proofErr w:type="spellEnd"/>
            <w:r>
              <w:rPr>
                <w:b w:val="0"/>
                <w:sz w:val="17"/>
              </w:rPr>
              <w:t xml:space="preserve"> service. She is very proactive in seeking learning opportunities. Very well developed clinical skills and knowledge base.</w:t>
            </w:r>
          </w:p>
        </w:tc>
      </w:tr>
    </w:tbl>
    <w:p w:rsidR="0095290C" w:rsidRDefault="00951C28">
      <w:pPr>
        <w:ind w:left="-5"/>
      </w:pPr>
      <w:r>
        <w:t>Activities</w:t>
      </w:r>
    </w:p>
    <w:tbl>
      <w:tblPr>
        <w:tblStyle w:val="TableGrid"/>
        <w:tblW w:w="12022" w:type="dxa"/>
        <w:tblInd w:w="8" w:type="dxa"/>
        <w:tblCellMar>
          <w:top w:w="30" w:type="dxa"/>
          <w:right w:w="16" w:type="dxa"/>
        </w:tblCellMar>
        <w:tblLook w:val="04A0" w:firstRow="1" w:lastRow="0" w:firstColumn="1" w:lastColumn="0" w:noHBand="0" w:noVBand="1"/>
      </w:tblPr>
      <w:tblGrid>
        <w:gridCol w:w="854"/>
        <w:gridCol w:w="515"/>
        <w:gridCol w:w="1125"/>
        <w:gridCol w:w="2447"/>
        <w:gridCol w:w="1847"/>
        <w:gridCol w:w="2977"/>
        <w:gridCol w:w="2257"/>
      </w:tblGrid>
      <w:tr w:rsidR="0095290C">
        <w:trPr>
          <w:trHeight w:val="545"/>
        </w:trPr>
        <w:tc>
          <w:tcPr>
            <w:tcW w:w="853"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82" w:firstLine="0"/>
            </w:pPr>
            <w:r>
              <w:rPr>
                <w:color w:val="333333"/>
                <w:sz w:val="17"/>
              </w:rPr>
              <w:t>Activity</w:t>
            </w:r>
          </w:p>
        </w:tc>
        <w:tc>
          <w:tcPr>
            <w:tcW w:w="515"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115" w:firstLine="0"/>
            </w:pPr>
            <w:r>
              <w:rPr>
                <w:color w:val="333333"/>
                <w:sz w:val="17"/>
              </w:rPr>
              <w:t>N/A</w:t>
            </w:r>
          </w:p>
        </w:tc>
        <w:tc>
          <w:tcPr>
            <w:tcW w:w="1125"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146" w:firstLine="0"/>
            </w:pPr>
            <w:r>
              <w:rPr>
                <w:color w:val="333333"/>
                <w:sz w:val="17"/>
              </w:rPr>
              <w:t>I had to do</w:t>
            </w:r>
          </w:p>
        </w:tc>
        <w:tc>
          <w:tcPr>
            <w:tcW w:w="2447"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16" w:firstLine="0"/>
              <w:jc w:val="center"/>
            </w:pPr>
            <w:r>
              <w:rPr>
                <w:color w:val="333333"/>
                <w:sz w:val="17"/>
              </w:rPr>
              <w:t>I had to talk them through</w:t>
            </w:r>
          </w:p>
        </w:tc>
        <w:tc>
          <w:tcPr>
            <w:tcW w:w="1847"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16" w:firstLine="0"/>
              <w:jc w:val="center"/>
            </w:pPr>
            <w:r>
              <w:rPr>
                <w:color w:val="333333"/>
                <w:sz w:val="17"/>
              </w:rPr>
              <w:t>I needed to prompt</w:t>
            </w:r>
          </w:p>
        </w:tc>
        <w:tc>
          <w:tcPr>
            <w:tcW w:w="2977"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16" w:firstLine="0"/>
              <w:jc w:val="center"/>
            </w:pPr>
            <w:r>
              <w:rPr>
                <w:color w:val="333333"/>
                <w:sz w:val="17"/>
              </w:rPr>
              <w:t>I needed to be there just in case</w:t>
            </w:r>
          </w:p>
        </w:tc>
        <w:tc>
          <w:tcPr>
            <w:tcW w:w="2257"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16" w:firstLine="0"/>
              <w:jc w:val="center"/>
            </w:pPr>
            <w:r>
              <w:rPr>
                <w:color w:val="333333"/>
                <w:sz w:val="17"/>
              </w:rPr>
              <w:t>I didn't need to be there</w:t>
            </w:r>
          </w:p>
        </w:tc>
      </w:tr>
      <w:tr w:rsidR="0095290C">
        <w:trPr>
          <w:trHeight w:val="205"/>
        </w:trPr>
        <w:tc>
          <w:tcPr>
            <w:tcW w:w="853" w:type="dxa"/>
            <w:tcBorders>
              <w:top w:val="single" w:sz="6" w:space="0" w:color="DDDDDD"/>
              <w:left w:val="single" w:sz="6" w:space="0" w:color="DDDDDD"/>
              <w:bottom w:val="single" w:sz="6" w:space="0" w:color="DDDDDD"/>
              <w:right w:val="nil"/>
            </w:tcBorders>
          </w:tcPr>
          <w:p w:rsidR="0095290C" w:rsidRDefault="0095290C">
            <w:pPr>
              <w:spacing w:after="160" w:line="259" w:lineRule="auto"/>
              <w:ind w:left="0" w:firstLine="0"/>
            </w:pPr>
          </w:p>
        </w:tc>
        <w:tc>
          <w:tcPr>
            <w:tcW w:w="515" w:type="dxa"/>
            <w:tcBorders>
              <w:top w:val="single" w:sz="6" w:space="0" w:color="DDDDDD"/>
              <w:left w:val="nil"/>
              <w:bottom w:val="single" w:sz="6" w:space="0" w:color="DDDDDD"/>
              <w:right w:val="nil"/>
            </w:tcBorders>
          </w:tcPr>
          <w:p w:rsidR="0095290C" w:rsidRDefault="0095290C">
            <w:pPr>
              <w:spacing w:after="160" w:line="259" w:lineRule="auto"/>
              <w:ind w:left="0" w:firstLine="0"/>
            </w:pPr>
          </w:p>
        </w:tc>
        <w:tc>
          <w:tcPr>
            <w:tcW w:w="1125" w:type="dxa"/>
            <w:tcBorders>
              <w:top w:val="single" w:sz="6" w:space="0" w:color="DDDDDD"/>
              <w:left w:val="nil"/>
              <w:bottom w:val="single" w:sz="6" w:space="0" w:color="DDDDDD"/>
              <w:right w:val="nil"/>
            </w:tcBorders>
          </w:tcPr>
          <w:p w:rsidR="0095290C" w:rsidRDefault="0095290C">
            <w:pPr>
              <w:spacing w:after="160" w:line="259" w:lineRule="auto"/>
              <w:ind w:left="0" w:firstLine="0"/>
            </w:pPr>
          </w:p>
        </w:tc>
        <w:tc>
          <w:tcPr>
            <w:tcW w:w="2447" w:type="dxa"/>
            <w:tcBorders>
              <w:top w:val="single" w:sz="6" w:space="0" w:color="DDDDDD"/>
              <w:left w:val="nil"/>
              <w:bottom w:val="single" w:sz="6" w:space="0" w:color="DDDDDD"/>
              <w:right w:val="nil"/>
            </w:tcBorders>
          </w:tcPr>
          <w:p w:rsidR="0095290C" w:rsidRDefault="00951C28">
            <w:pPr>
              <w:spacing w:after="0" w:line="259" w:lineRule="auto"/>
              <w:ind w:left="0" w:firstLine="0"/>
              <w:jc w:val="right"/>
            </w:pPr>
            <w:r>
              <w:rPr>
                <w:b w:val="0"/>
                <w:sz w:val="17"/>
              </w:rPr>
              <w:t>T</w:t>
            </w:r>
          </w:p>
        </w:tc>
        <w:tc>
          <w:tcPr>
            <w:tcW w:w="4824" w:type="dxa"/>
            <w:gridSpan w:val="2"/>
            <w:tcBorders>
              <w:top w:val="single" w:sz="6" w:space="0" w:color="DDDDDD"/>
              <w:left w:val="nil"/>
              <w:bottom w:val="single" w:sz="6" w:space="0" w:color="DDDDDD"/>
              <w:right w:val="nil"/>
            </w:tcBorders>
          </w:tcPr>
          <w:p w:rsidR="0095290C" w:rsidRDefault="00951C28">
            <w:pPr>
              <w:spacing w:after="0" w:line="259" w:lineRule="auto"/>
              <w:ind w:left="-16" w:firstLine="0"/>
            </w:pPr>
            <w:r>
              <w:rPr>
                <w:b w:val="0"/>
                <w:sz w:val="17"/>
              </w:rPr>
              <w:t>here are no activities available.</w:t>
            </w:r>
          </w:p>
        </w:tc>
        <w:tc>
          <w:tcPr>
            <w:tcW w:w="2257" w:type="dxa"/>
            <w:tcBorders>
              <w:top w:val="single" w:sz="6" w:space="0" w:color="DDDDDD"/>
              <w:left w:val="nil"/>
              <w:bottom w:val="single" w:sz="6" w:space="0" w:color="DDDDDD"/>
              <w:right w:val="single" w:sz="12" w:space="0" w:color="DDDDDD"/>
            </w:tcBorders>
          </w:tcPr>
          <w:p w:rsidR="0095290C" w:rsidRDefault="0095290C">
            <w:pPr>
              <w:spacing w:after="160" w:line="259" w:lineRule="auto"/>
              <w:ind w:left="0" w:firstLine="0"/>
            </w:pPr>
          </w:p>
        </w:tc>
      </w:tr>
    </w:tbl>
    <w:p w:rsidR="0095290C" w:rsidRDefault="00951C28">
      <w:pPr>
        <w:ind w:left="-5"/>
      </w:pPr>
      <w:r>
        <w:t>Event Attendance</w:t>
      </w:r>
    </w:p>
    <w:tbl>
      <w:tblPr>
        <w:tblStyle w:val="TableGrid"/>
        <w:tblW w:w="12023" w:type="dxa"/>
        <w:tblInd w:w="8" w:type="dxa"/>
        <w:tblCellMar>
          <w:top w:w="30" w:type="dxa"/>
          <w:left w:w="115" w:type="dxa"/>
          <w:right w:w="115" w:type="dxa"/>
        </w:tblCellMar>
        <w:tblLook w:val="04A0" w:firstRow="1" w:lastRow="0" w:firstColumn="1" w:lastColumn="0" w:noHBand="0" w:noVBand="1"/>
      </w:tblPr>
      <w:tblGrid>
        <w:gridCol w:w="3560"/>
        <w:gridCol w:w="4674"/>
        <w:gridCol w:w="3789"/>
      </w:tblGrid>
      <w:tr w:rsidR="0095290C">
        <w:trPr>
          <w:trHeight w:val="545"/>
        </w:trPr>
        <w:tc>
          <w:tcPr>
            <w:tcW w:w="3559"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right="8" w:firstLine="0"/>
              <w:jc w:val="center"/>
            </w:pPr>
            <w:r>
              <w:rPr>
                <w:color w:val="333333"/>
                <w:sz w:val="17"/>
              </w:rPr>
              <w:t>Absent</w:t>
            </w:r>
          </w:p>
        </w:tc>
        <w:tc>
          <w:tcPr>
            <w:tcW w:w="4674"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jc w:val="center"/>
            </w:pPr>
            <w:r>
              <w:rPr>
                <w:color w:val="333333"/>
                <w:sz w:val="17"/>
              </w:rPr>
              <w:t>Exempted</w:t>
            </w:r>
          </w:p>
        </w:tc>
        <w:tc>
          <w:tcPr>
            <w:tcW w:w="3789"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jc w:val="center"/>
            </w:pPr>
            <w:r>
              <w:rPr>
                <w:color w:val="333333"/>
                <w:sz w:val="17"/>
              </w:rPr>
              <w:t>Present</w:t>
            </w:r>
          </w:p>
        </w:tc>
      </w:tr>
      <w:tr w:rsidR="0095290C">
        <w:trPr>
          <w:trHeight w:val="205"/>
        </w:trPr>
        <w:tc>
          <w:tcPr>
            <w:tcW w:w="3559" w:type="dxa"/>
            <w:tcBorders>
              <w:top w:val="single" w:sz="6" w:space="0" w:color="DDDDDD"/>
              <w:left w:val="single" w:sz="6" w:space="0" w:color="DDDDDD"/>
              <w:bottom w:val="single" w:sz="6" w:space="0" w:color="DDDDDD"/>
              <w:right w:val="single" w:sz="12" w:space="0" w:color="DDDDDD"/>
            </w:tcBorders>
          </w:tcPr>
          <w:p w:rsidR="0095290C" w:rsidRDefault="00951C28">
            <w:pPr>
              <w:spacing w:after="0" w:line="259" w:lineRule="auto"/>
              <w:ind w:left="0" w:right="8" w:firstLine="0"/>
              <w:jc w:val="center"/>
            </w:pPr>
            <w:r>
              <w:rPr>
                <w:sz w:val="17"/>
              </w:rPr>
              <w:t>0</w:t>
            </w:r>
          </w:p>
        </w:tc>
        <w:tc>
          <w:tcPr>
            <w:tcW w:w="4674"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0" w:firstLine="0"/>
              <w:jc w:val="center"/>
            </w:pPr>
            <w:r>
              <w:rPr>
                <w:sz w:val="17"/>
              </w:rPr>
              <w:t>4</w:t>
            </w:r>
          </w:p>
        </w:tc>
        <w:tc>
          <w:tcPr>
            <w:tcW w:w="3789" w:type="dxa"/>
            <w:tcBorders>
              <w:top w:val="single" w:sz="6" w:space="0" w:color="DDDDDD"/>
              <w:left w:val="single" w:sz="12" w:space="0" w:color="DDDDDD"/>
              <w:bottom w:val="single" w:sz="6" w:space="0" w:color="DDDDDD"/>
              <w:right w:val="single" w:sz="12" w:space="0" w:color="DDDDDD"/>
            </w:tcBorders>
          </w:tcPr>
          <w:p w:rsidR="0095290C" w:rsidRDefault="00951C28">
            <w:pPr>
              <w:spacing w:after="0" w:line="259" w:lineRule="auto"/>
              <w:ind w:left="0" w:firstLine="0"/>
              <w:jc w:val="center"/>
            </w:pPr>
            <w:r>
              <w:rPr>
                <w:sz w:val="17"/>
              </w:rPr>
              <w:t>69</w:t>
            </w:r>
          </w:p>
        </w:tc>
      </w:tr>
    </w:tbl>
    <w:p w:rsidR="0095290C" w:rsidRDefault="00951C28">
      <w:pPr>
        <w:ind w:left="-5"/>
      </w:pPr>
      <w:r>
        <w:t>Teaching Evaluations Summary</w:t>
      </w:r>
    </w:p>
    <w:tbl>
      <w:tblPr>
        <w:tblStyle w:val="TableGrid"/>
        <w:tblW w:w="11802" w:type="dxa"/>
        <w:tblInd w:w="8" w:type="dxa"/>
        <w:tblCellMar>
          <w:top w:w="30" w:type="dxa"/>
          <w:left w:w="115" w:type="dxa"/>
          <w:right w:w="115" w:type="dxa"/>
        </w:tblCellMar>
        <w:tblLook w:val="04A0" w:firstRow="1" w:lastRow="0" w:firstColumn="1" w:lastColumn="0" w:noHBand="0" w:noVBand="1"/>
      </w:tblPr>
      <w:tblGrid>
        <w:gridCol w:w="11208"/>
        <w:gridCol w:w="898"/>
      </w:tblGrid>
      <w:tr w:rsidR="004E31FC" w:rsidTr="00357803">
        <w:trPr>
          <w:trHeight w:val="586"/>
        </w:trPr>
        <w:tc>
          <w:tcPr>
            <w:tcW w:w="6537" w:type="dxa"/>
            <w:tcBorders>
              <w:top w:val="single" w:sz="12" w:space="0" w:color="DDDDDD"/>
              <w:left w:val="single" w:sz="6"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right="8" w:firstLine="0"/>
              <w:jc w:val="center"/>
            </w:pPr>
            <w:r>
              <w:rPr>
                <w:color w:val="333333"/>
                <w:sz w:val="17"/>
              </w:rPr>
              <w:t>Completed</w:t>
            </w:r>
          </w:p>
        </w:tc>
        <w:tc>
          <w:tcPr>
            <w:tcW w:w="5265" w:type="dxa"/>
            <w:tcBorders>
              <w:top w:val="single" w:sz="12" w:space="0" w:color="DDDDDD"/>
              <w:left w:val="single" w:sz="12" w:space="0" w:color="DDDDDD"/>
              <w:bottom w:val="single" w:sz="6" w:space="0" w:color="DDDDDD"/>
              <w:right w:val="single" w:sz="12" w:space="0" w:color="DDDDDD"/>
            </w:tcBorders>
            <w:shd w:val="clear" w:color="auto" w:fill="F1F1F1"/>
            <w:vAlign w:val="center"/>
          </w:tcPr>
          <w:p w:rsidR="0095290C" w:rsidRDefault="00951C28">
            <w:pPr>
              <w:spacing w:after="0" w:line="259" w:lineRule="auto"/>
              <w:ind w:left="0" w:firstLine="0"/>
              <w:jc w:val="center"/>
            </w:pPr>
            <w:r>
              <w:rPr>
                <w:color w:val="333333"/>
                <w:sz w:val="17"/>
              </w:rPr>
              <w:t>Pending</w:t>
            </w:r>
          </w:p>
        </w:tc>
      </w:tr>
      <w:tr w:rsidR="004E31FC" w:rsidTr="00357803">
        <w:trPr>
          <w:trHeight w:val="220"/>
        </w:trPr>
        <w:tc>
          <w:tcPr>
            <w:tcW w:w="6537" w:type="dxa"/>
            <w:tcBorders>
              <w:top w:val="single" w:sz="6" w:space="0" w:color="DDDDDD"/>
              <w:left w:val="single" w:sz="6" w:space="0" w:color="DDDDDD"/>
              <w:bottom w:val="single" w:sz="6" w:space="0" w:color="DDDDDD"/>
              <w:right w:val="single" w:sz="12" w:space="0" w:color="DDDDDD"/>
            </w:tcBorders>
          </w:tcPr>
          <w:p w:rsidR="00357803" w:rsidRDefault="00357803">
            <w:pPr>
              <w:spacing w:after="0" w:line="259" w:lineRule="auto"/>
              <w:ind w:left="0" w:right="8" w:firstLine="0"/>
              <w:jc w:val="center"/>
              <w:rPr>
                <w:sz w:val="17"/>
              </w:rPr>
            </w:pPr>
          </w:p>
          <w:p w:rsidR="0095290C" w:rsidRDefault="00951C28">
            <w:pPr>
              <w:spacing w:after="0" w:line="259" w:lineRule="auto"/>
              <w:ind w:left="0" w:right="8" w:firstLine="0"/>
              <w:jc w:val="center"/>
              <w:rPr>
                <w:sz w:val="17"/>
              </w:rPr>
            </w:pPr>
            <w:r>
              <w:rPr>
                <w:sz w:val="17"/>
              </w:rPr>
              <w:t>15</w:t>
            </w:r>
          </w:p>
          <w:p w:rsidR="00357803" w:rsidRDefault="00357803">
            <w:pPr>
              <w:spacing w:after="0" w:line="259" w:lineRule="auto"/>
              <w:ind w:left="0" w:right="8" w:firstLine="0"/>
              <w:jc w:val="center"/>
            </w:pPr>
          </w:p>
          <w:p w:rsidR="00357803" w:rsidRDefault="00357803" w:rsidP="00357803">
            <w:pPr>
              <w:spacing w:after="0" w:line="259" w:lineRule="auto"/>
              <w:ind w:left="0" w:right="8" w:firstLine="0"/>
            </w:pPr>
            <w:r>
              <w:t>EPA: Unstable Patients</w:t>
            </w:r>
          </w:p>
          <w:p w:rsidR="00357803" w:rsidRDefault="00357803" w:rsidP="00357803">
            <w:pPr>
              <w:spacing w:after="0" w:line="259" w:lineRule="auto"/>
              <w:ind w:left="0" w:right="8" w:firstLine="0"/>
            </w:pPr>
          </w:p>
          <w:p w:rsidR="00357803" w:rsidRDefault="004E31FC" w:rsidP="00357803">
            <w:pPr>
              <w:spacing w:after="0" w:line="259" w:lineRule="auto"/>
              <w:ind w:left="0" w:right="8" w:firstLine="0"/>
            </w:pPr>
            <w:r>
              <w:rPr>
                <w:noProof/>
                <w:lang w:val="en-US"/>
              </w:rPr>
              <w:drawing>
                <wp:inline distT="0" distB="0" distL="0" distR="0">
                  <wp:extent cx="6997700" cy="1862697"/>
                  <wp:effectExtent l="0" t="0" r="0" b="444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AD312A8-3E3B-457B-8247-FDBFEA613645_4_5005_c.jpeg"/>
                          <pic:cNvPicPr/>
                        </pic:nvPicPr>
                        <pic:blipFill>
                          <a:blip r:embed="rId8">
                            <a:extLst>
                              <a:ext uri="{28A0092B-C50C-407E-A947-70E740481C1C}">
                                <a14:useLocalDpi xmlns:a14="http://schemas.microsoft.com/office/drawing/2010/main" val="0"/>
                              </a:ext>
                            </a:extLst>
                          </a:blip>
                          <a:stretch>
                            <a:fillRect/>
                          </a:stretch>
                        </pic:blipFill>
                        <pic:spPr>
                          <a:xfrm>
                            <a:off x="0" y="0"/>
                            <a:ext cx="7105262" cy="1891329"/>
                          </a:xfrm>
                          <a:prstGeom prst="rect">
                            <a:avLst/>
                          </a:prstGeom>
                        </pic:spPr>
                      </pic:pic>
                    </a:graphicData>
                  </a:graphic>
                </wp:inline>
              </w:drawing>
            </w:r>
          </w:p>
          <w:p w:rsidR="00357803" w:rsidRDefault="00357803" w:rsidP="00357803">
            <w:pPr>
              <w:spacing w:after="0" w:line="259" w:lineRule="auto"/>
              <w:ind w:left="0" w:right="8" w:firstLine="0"/>
            </w:pPr>
          </w:p>
        </w:tc>
        <w:tc>
          <w:tcPr>
            <w:tcW w:w="5265" w:type="dxa"/>
            <w:tcBorders>
              <w:top w:val="single" w:sz="6" w:space="0" w:color="DDDDDD"/>
              <w:left w:val="single" w:sz="12" w:space="0" w:color="DDDDDD"/>
              <w:bottom w:val="single" w:sz="6" w:space="0" w:color="DDDDDD"/>
              <w:right w:val="single" w:sz="12" w:space="0" w:color="DDDDDD"/>
            </w:tcBorders>
          </w:tcPr>
          <w:p w:rsidR="00357803" w:rsidRDefault="00951C28">
            <w:pPr>
              <w:spacing w:after="0" w:line="259" w:lineRule="auto"/>
              <w:ind w:left="0" w:firstLine="0"/>
              <w:jc w:val="center"/>
              <w:rPr>
                <w:sz w:val="17"/>
              </w:rPr>
            </w:pPr>
            <w:r>
              <w:rPr>
                <w:sz w:val="17"/>
              </w:rPr>
              <w:t>0</w:t>
            </w:r>
          </w:p>
          <w:p w:rsidR="00357803" w:rsidRDefault="00357803">
            <w:pPr>
              <w:spacing w:after="0" w:line="259" w:lineRule="auto"/>
              <w:ind w:left="0" w:firstLine="0"/>
              <w:jc w:val="center"/>
            </w:pPr>
          </w:p>
          <w:p w:rsidR="00357803" w:rsidRDefault="00357803">
            <w:pPr>
              <w:spacing w:after="0" w:line="259" w:lineRule="auto"/>
              <w:ind w:left="0" w:firstLine="0"/>
              <w:jc w:val="center"/>
            </w:pPr>
          </w:p>
          <w:p w:rsidR="00357803" w:rsidRDefault="00357803" w:rsidP="00357803">
            <w:pPr>
              <w:spacing w:after="0" w:line="259" w:lineRule="auto"/>
              <w:ind w:left="0" w:firstLine="0"/>
            </w:pPr>
          </w:p>
        </w:tc>
      </w:tr>
      <w:tr w:rsidR="004E31FC" w:rsidTr="00357803">
        <w:trPr>
          <w:trHeight w:val="220"/>
        </w:trPr>
        <w:tc>
          <w:tcPr>
            <w:tcW w:w="6537" w:type="dxa"/>
            <w:tcBorders>
              <w:top w:val="single" w:sz="6" w:space="0" w:color="DDDDDD"/>
              <w:left w:val="single" w:sz="6" w:space="0" w:color="DDDDDD"/>
              <w:bottom w:val="single" w:sz="6" w:space="0" w:color="DDDDDD"/>
              <w:right w:val="single" w:sz="12" w:space="0" w:color="DDDDDD"/>
            </w:tcBorders>
          </w:tcPr>
          <w:p w:rsidR="00357803" w:rsidRDefault="00357803" w:rsidP="00357803">
            <w:pPr>
              <w:spacing w:after="0" w:line="259" w:lineRule="auto"/>
              <w:ind w:left="0" w:right="8" w:firstLine="0"/>
              <w:rPr>
                <w:sz w:val="17"/>
              </w:rPr>
            </w:pPr>
            <w:r>
              <w:rPr>
                <w:noProof/>
                <w:lang w:val="en-US"/>
              </w:rPr>
              <w:lastRenderedPageBreak/>
              <w:drawing>
                <wp:inline distT="0" distB="0" distL="0" distR="0" wp14:anchorId="6C71322F" wp14:editId="4D9F2ADC">
                  <wp:extent cx="6766592" cy="1941519"/>
                  <wp:effectExtent l="0" t="0" r="2540" b="1905"/>
                  <wp:docPr id="16" name="Picture 16"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C350537-66D4-4D09-BB84-0638A2638CB7_4_5005_c.jpeg"/>
                          <pic:cNvPicPr/>
                        </pic:nvPicPr>
                        <pic:blipFill>
                          <a:blip r:embed="rId9">
                            <a:extLst>
                              <a:ext uri="{28A0092B-C50C-407E-A947-70E740481C1C}">
                                <a14:useLocalDpi xmlns:a14="http://schemas.microsoft.com/office/drawing/2010/main" val="0"/>
                              </a:ext>
                            </a:extLst>
                          </a:blip>
                          <a:stretch>
                            <a:fillRect/>
                          </a:stretch>
                        </pic:blipFill>
                        <pic:spPr>
                          <a:xfrm>
                            <a:off x="0" y="0"/>
                            <a:ext cx="6827489" cy="1958992"/>
                          </a:xfrm>
                          <a:prstGeom prst="rect">
                            <a:avLst/>
                          </a:prstGeom>
                        </pic:spPr>
                      </pic:pic>
                    </a:graphicData>
                  </a:graphic>
                </wp:inline>
              </w:drawing>
            </w:r>
          </w:p>
        </w:tc>
        <w:tc>
          <w:tcPr>
            <w:tcW w:w="5265" w:type="dxa"/>
            <w:tcBorders>
              <w:top w:val="single" w:sz="6" w:space="0" w:color="DDDDDD"/>
              <w:left w:val="single" w:sz="12" w:space="0" w:color="DDDDDD"/>
              <w:bottom w:val="single" w:sz="6" w:space="0" w:color="DDDDDD"/>
              <w:right w:val="single" w:sz="12" w:space="0" w:color="DDDDDD"/>
            </w:tcBorders>
          </w:tcPr>
          <w:p w:rsidR="00357803" w:rsidRDefault="00357803">
            <w:pPr>
              <w:spacing w:after="0" w:line="259" w:lineRule="auto"/>
              <w:ind w:left="0" w:firstLine="0"/>
              <w:jc w:val="center"/>
              <w:rPr>
                <w:sz w:val="17"/>
              </w:rPr>
            </w:pPr>
          </w:p>
        </w:tc>
      </w:tr>
    </w:tbl>
    <w:p w:rsidR="00951C28" w:rsidRDefault="001B3FD0">
      <w:r w:rsidRPr="001B3FD0">
        <w:rPr>
          <w:noProof/>
          <w:lang w:val="en-US"/>
        </w:rPr>
        <w:drawing>
          <wp:inline distT="0" distB="0" distL="0" distR="0" wp14:anchorId="2B27D5F6" wp14:editId="6FE6AA67">
            <wp:extent cx="7546340" cy="2254885"/>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46340" cy="2254885"/>
                    </a:xfrm>
                    <a:prstGeom prst="rect">
                      <a:avLst/>
                    </a:prstGeom>
                  </pic:spPr>
                </pic:pic>
              </a:graphicData>
            </a:graphic>
          </wp:inline>
        </w:drawing>
      </w:r>
    </w:p>
    <w:p w:rsidR="00357803" w:rsidRDefault="00357803"/>
    <w:sectPr w:rsidR="00357803">
      <w:headerReference w:type="even" r:id="rId11"/>
      <w:headerReference w:type="default" r:id="rId12"/>
      <w:headerReference w:type="first" r:id="rId13"/>
      <w:pgSz w:w="12240" w:h="15840"/>
      <w:pgMar w:top="800" w:right="251" w:bottom="98" w:left="105"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EBF" w:rsidRDefault="004A4EBF" w:rsidP="00C47791">
      <w:pPr>
        <w:spacing w:after="0" w:line="240" w:lineRule="auto"/>
      </w:pPr>
      <w:r>
        <w:separator/>
      </w:r>
    </w:p>
  </w:endnote>
  <w:endnote w:type="continuationSeparator" w:id="0">
    <w:p w:rsidR="004A4EBF" w:rsidRDefault="004A4EBF" w:rsidP="00C47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EBF" w:rsidRDefault="004A4EBF" w:rsidP="00C47791">
      <w:pPr>
        <w:spacing w:after="0" w:line="240" w:lineRule="auto"/>
      </w:pPr>
      <w:r>
        <w:separator/>
      </w:r>
    </w:p>
  </w:footnote>
  <w:footnote w:type="continuationSeparator" w:id="0">
    <w:p w:rsidR="004A4EBF" w:rsidRDefault="004A4EBF" w:rsidP="00C4779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7791" w:rsidRDefault="0082474A">
    <w:pPr>
      <w:pStyle w:val="Header"/>
    </w:pPr>
    <w:r>
      <w:rPr>
        <w:noProof/>
      </w:rPr>
      <w:pict w14:anchorId="73A9825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605405" o:spid="_x0000_s2051" type="#_x0000_t136" alt="" style="position:absolute;left:0;text-align:left;margin-left:0;margin-top:0;width:744.7pt;height:93.0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36700f"/>
          <v:textpath style="font-family:&quot;Arial&quot;;font-size:1pt" string="EXAMPLE ONL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7791" w:rsidRDefault="0082474A" w:rsidP="00357803">
    <w:pPr>
      <w:pStyle w:val="Header"/>
      <w:ind w:left="0" w:firstLine="0"/>
    </w:pPr>
    <w:r>
      <w:rPr>
        <w:noProof/>
      </w:rPr>
      <w:pict w14:anchorId="049F6B9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605406" o:spid="_x0000_s2050" type="#_x0000_t136" alt="" style="position:absolute;margin-left:0;margin-top:0;width:744.7pt;height:93.0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36700f"/>
          <v:textpath style="font-family:&quot;Arial&quot;;font-size:1pt" string="EXAMPLE ONLY"/>
          <w10:wrap anchorx="margin" anchory="margin"/>
        </v:shape>
      </w:pict>
    </w:r>
    <w:r w:rsidR="00357803">
      <w:t xml:space="preserve">Lui, </w:t>
    </w:r>
    <w:proofErr w:type="gramStart"/>
    <w:r w:rsidR="00357803">
      <w:t>Alex  Unstable</w:t>
    </w:r>
    <w:proofErr w:type="gramEnd"/>
    <w:r w:rsidR="00357803">
      <w:t xml:space="preserve"> Patients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C47791" w:rsidRDefault="0082474A">
    <w:pPr>
      <w:pStyle w:val="Header"/>
    </w:pPr>
    <w:r>
      <w:rPr>
        <w:noProof/>
      </w:rPr>
      <w:pict w14:anchorId="30B22BA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2605404" o:spid="_x0000_s2049" type="#_x0000_t136" alt="" style="position:absolute;left:0;text-align:left;margin-left:0;margin-top:0;width:744.7pt;height:93.0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36700f"/>
          <v:textpath style="font-family:&quot;Arial&quot;;font-size:1pt" string="EXAMPLE ONLY"/>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90C"/>
    <w:rsid w:val="000A5F61"/>
    <w:rsid w:val="001B3FD0"/>
    <w:rsid w:val="00357803"/>
    <w:rsid w:val="004A4EBF"/>
    <w:rsid w:val="004E31FC"/>
    <w:rsid w:val="0082343D"/>
    <w:rsid w:val="0082474A"/>
    <w:rsid w:val="00951C28"/>
    <w:rsid w:val="0095290C"/>
    <w:rsid w:val="00C47791"/>
    <w:rsid w:val="00C73AD0"/>
    <w:rsid w:val="00DB7AF5"/>
    <w:rsid w:val="00E53879"/>
    <w:rsid w:val="00EF3E86"/>
    <w:rsid w:val="00F8073A"/>
    <w:rsid w:val="00FC436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8" w:line="255" w:lineRule="auto"/>
      <w:ind w:left="10" w:hanging="10"/>
    </w:pPr>
    <w:rPr>
      <w:rFonts w:ascii="Arial" w:eastAsia="Arial" w:hAnsi="Arial" w:cs="Arial"/>
      <w:b/>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C477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791"/>
    <w:rPr>
      <w:rFonts w:ascii="Arial" w:eastAsia="Arial" w:hAnsi="Arial" w:cs="Arial"/>
      <w:b/>
      <w:color w:val="000000"/>
      <w:sz w:val="16"/>
    </w:rPr>
  </w:style>
  <w:style w:type="paragraph" w:styleId="Footer">
    <w:name w:val="footer"/>
    <w:basedOn w:val="Normal"/>
    <w:link w:val="FooterChar"/>
    <w:uiPriority w:val="99"/>
    <w:unhideWhenUsed/>
    <w:rsid w:val="00C477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791"/>
    <w:rPr>
      <w:rFonts w:ascii="Arial" w:eastAsia="Arial" w:hAnsi="Arial" w:cs="Arial"/>
      <w:b/>
      <w:color w:val="000000"/>
      <w:sz w:val="16"/>
    </w:rPr>
  </w:style>
  <w:style w:type="paragraph" w:styleId="BalloonText">
    <w:name w:val="Balloon Text"/>
    <w:basedOn w:val="Normal"/>
    <w:link w:val="BalloonTextChar"/>
    <w:uiPriority w:val="99"/>
    <w:semiHidden/>
    <w:unhideWhenUsed/>
    <w:rsid w:val="008247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74A"/>
    <w:rPr>
      <w:rFonts w:ascii="Lucida Grande" w:eastAsia="Arial" w:hAnsi="Lucida Grande" w:cs="Lucida Grande"/>
      <w:b/>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8" w:line="255" w:lineRule="auto"/>
      <w:ind w:left="10" w:hanging="10"/>
    </w:pPr>
    <w:rPr>
      <w:rFonts w:ascii="Arial" w:eastAsia="Arial" w:hAnsi="Arial" w:cs="Arial"/>
      <w:b/>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C477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791"/>
    <w:rPr>
      <w:rFonts w:ascii="Arial" w:eastAsia="Arial" w:hAnsi="Arial" w:cs="Arial"/>
      <w:b/>
      <w:color w:val="000000"/>
      <w:sz w:val="16"/>
    </w:rPr>
  </w:style>
  <w:style w:type="paragraph" w:styleId="Footer">
    <w:name w:val="footer"/>
    <w:basedOn w:val="Normal"/>
    <w:link w:val="FooterChar"/>
    <w:uiPriority w:val="99"/>
    <w:unhideWhenUsed/>
    <w:rsid w:val="00C477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791"/>
    <w:rPr>
      <w:rFonts w:ascii="Arial" w:eastAsia="Arial" w:hAnsi="Arial" w:cs="Arial"/>
      <w:b/>
      <w:color w:val="000000"/>
      <w:sz w:val="16"/>
    </w:rPr>
  </w:style>
  <w:style w:type="paragraph" w:styleId="BalloonText">
    <w:name w:val="Balloon Text"/>
    <w:basedOn w:val="Normal"/>
    <w:link w:val="BalloonTextChar"/>
    <w:uiPriority w:val="99"/>
    <w:semiHidden/>
    <w:unhideWhenUsed/>
    <w:rsid w:val="0082474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474A"/>
    <w:rPr>
      <w:rFonts w:ascii="Lucida Grande" w:eastAsia="Arial" w:hAnsi="Lucida Grande" w:cs="Lucida Grande"/>
      <w:b/>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4094</Words>
  <Characters>23340</Characters>
  <Application>Microsoft Macintosh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Colizza</dc:creator>
  <cp:keywords/>
  <cp:lastModifiedBy>Ereny Bassilious</cp:lastModifiedBy>
  <cp:revision>2</cp:revision>
  <dcterms:created xsi:type="dcterms:W3CDTF">2020-05-21T12:37:00Z</dcterms:created>
  <dcterms:modified xsi:type="dcterms:W3CDTF">2020-05-21T12:37:00Z</dcterms:modified>
</cp:coreProperties>
</file>