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40DF" w14:textId="6855AB32" w:rsidR="008F71FA" w:rsidRPr="000E7787" w:rsidRDefault="008072BF" w:rsidP="001C3BA0">
      <w:pPr>
        <w:pStyle w:val="NoSpacing"/>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 xml:space="preserve">Resident Guide for Competence Committees </w:t>
      </w:r>
    </w:p>
    <w:p w14:paraId="5EE17796" w14:textId="77777777" w:rsidR="008F71FA" w:rsidRDefault="008F71FA" w:rsidP="008F71FA">
      <w:pPr>
        <w:pStyle w:val="NoSpacing"/>
        <w:rPr>
          <w:rFonts w:ascii="Times New Roman" w:hAnsi="Times New Roman" w:cs="Times New Roman"/>
          <w:sz w:val="24"/>
          <w:szCs w:val="24"/>
        </w:rPr>
      </w:pPr>
    </w:p>
    <w:p w14:paraId="0AB5A7C3" w14:textId="77777777" w:rsidR="002D3D2E" w:rsidRDefault="002D3D2E" w:rsidP="008F71FA">
      <w:pPr>
        <w:pStyle w:val="NoSpacing"/>
        <w:rPr>
          <w:rFonts w:ascii="Times New Roman" w:hAnsi="Times New Roman" w:cs="Times New Roman"/>
          <w:sz w:val="24"/>
          <w:szCs w:val="24"/>
        </w:rPr>
      </w:pPr>
    </w:p>
    <w:p w14:paraId="75F19763" w14:textId="1BD46E18" w:rsidR="008F71FA" w:rsidRDefault="008F71FA" w:rsidP="001C3BA0">
      <w:pPr>
        <w:pStyle w:val="NoSpacing"/>
        <w:outlineLvl w:val="0"/>
        <w:rPr>
          <w:rFonts w:ascii="Times New Roman" w:hAnsi="Times New Roman" w:cs="Times New Roman"/>
          <w:b/>
          <w:sz w:val="28"/>
          <w:szCs w:val="28"/>
        </w:rPr>
      </w:pPr>
      <w:r w:rsidRPr="000E7787">
        <w:rPr>
          <w:rFonts w:ascii="Times New Roman" w:hAnsi="Times New Roman" w:cs="Times New Roman"/>
          <w:b/>
          <w:sz w:val="28"/>
          <w:szCs w:val="28"/>
        </w:rPr>
        <w:t xml:space="preserve">What is a </w:t>
      </w:r>
      <w:r w:rsidR="003C165E">
        <w:rPr>
          <w:rFonts w:ascii="Times New Roman" w:hAnsi="Times New Roman" w:cs="Times New Roman"/>
          <w:b/>
          <w:sz w:val="28"/>
          <w:szCs w:val="28"/>
        </w:rPr>
        <w:t>C</w:t>
      </w:r>
      <w:r w:rsidRPr="000E7787">
        <w:rPr>
          <w:rFonts w:ascii="Times New Roman" w:hAnsi="Times New Roman" w:cs="Times New Roman"/>
          <w:b/>
          <w:sz w:val="28"/>
          <w:szCs w:val="28"/>
        </w:rPr>
        <w:t xml:space="preserve">ompetence </w:t>
      </w:r>
      <w:r w:rsidR="003C165E">
        <w:rPr>
          <w:rFonts w:ascii="Times New Roman" w:hAnsi="Times New Roman" w:cs="Times New Roman"/>
          <w:b/>
          <w:sz w:val="28"/>
          <w:szCs w:val="28"/>
        </w:rPr>
        <w:t>C</w:t>
      </w:r>
      <w:r w:rsidRPr="000E7787">
        <w:rPr>
          <w:rFonts w:ascii="Times New Roman" w:hAnsi="Times New Roman" w:cs="Times New Roman"/>
          <w:b/>
          <w:sz w:val="28"/>
          <w:szCs w:val="28"/>
        </w:rPr>
        <w:t xml:space="preserve">ommittee? </w:t>
      </w:r>
    </w:p>
    <w:p w14:paraId="644EBA19" w14:textId="77777777" w:rsidR="00D5146D" w:rsidRDefault="00D5146D" w:rsidP="001C3BA0">
      <w:pPr>
        <w:pStyle w:val="NoSpacing"/>
        <w:outlineLvl w:val="0"/>
        <w:rPr>
          <w:rFonts w:ascii="Times New Roman" w:hAnsi="Times New Roman" w:cs="Times New Roman"/>
          <w:b/>
          <w:sz w:val="28"/>
          <w:szCs w:val="28"/>
        </w:rPr>
      </w:pPr>
    </w:p>
    <w:p w14:paraId="3B464539" w14:textId="60802C80" w:rsidR="00D5146D" w:rsidRPr="00D5146D" w:rsidRDefault="006C06FF" w:rsidP="00D5146D">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Competence Committee (CC) is a subcommittee of the Residency Program Committee (RPC). </w:t>
      </w:r>
      <w:r w:rsidR="00D5146D">
        <w:rPr>
          <w:rFonts w:ascii="Times New Roman" w:hAnsi="Times New Roman" w:cs="Times New Roman"/>
          <w:color w:val="000000"/>
          <w:sz w:val="24"/>
          <w:szCs w:val="24"/>
        </w:rPr>
        <w:t xml:space="preserve">The role of a </w:t>
      </w:r>
      <w:r w:rsidR="003C165E">
        <w:rPr>
          <w:rFonts w:ascii="Times New Roman" w:hAnsi="Times New Roman" w:cs="Times New Roman"/>
          <w:color w:val="000000"/>
          <w:sz w:val="24"/>
          <w:szCs w:val="24"/>
        </w:rPr>
        <w:t xml:space="preserve">CC </w:t>
      </w:r>
      <w:r w:rsidR="00D5146D">
        <w:rPr>
          <w:rFonts w:ascii="Times New Roman" w:hAnsi="Times New Roman" w:cs="Times New Roman"/>
          <w:color w:val="000000"/>
          <w:sz w:val="24"/>
          <w:szCs w:val="24"/>
        </w:rPr>
        <w:t xml:space="preserve">is to review and make </w:t>
      </w:r>
      <w:r w:rsidR="00D5146D" w:rsidRPr="00D5146D">
        <w:rPr>
          <w:rFonts w:ascii="Times New Roman" w:hAnsi="Times New Roman" w:cs="Times New Roman"/>
          <w:color w:val="000000"/>
          <w:sz w:val="24"/>
          <w:szCs w:val="24"/>
        </w:rPr>
        <w:t>decisions on a learner’</w:t>
      </w:r>
      <w:r w:rsidR="00D5146D">
        <w:rPr>
          <w:rFonts w:ascii="Times New Roman" w:hAnsi="Times New Roman" w:cs="Times New Roman"/>
          <w:color w:val="000000"/>
          <w:sz w:val="24"/>
          <w:szCs w:val="24"/>
        </w:rPr>
        <w:t xml:space="preserve">s achievement of EPAs </w:t>
      </w:r>
      <w:r w:rsidR="00D5146D" w:rsidRPr="00D5146D">
        <w:rPr>
          <w:rFonts w:ascii="Times New Roman" w:hAnsi="Times New Roman" w:cs="Times New Roman"/>
          <w:color w:val="000000"/>
          <w:sz w:val="24"/>
          <w:szCs w:val="24"/>
        </w:rPr>
        <w:t>and their pr</w:t>
      </w:r>
      <w:r w:rsidR="00D5146D">
        <w:rPr>
          <w:rFonts w:ascii="Times New Roman" w:hAnsi="Times New Roman" w:cs="Times New Roman"/>
          <w:color w:val="000000"/>
          <w:sz w:val="24"/>
          <w:szCs w:val="24"/>
        </w:rPr>
        <w:t xml:space="preserve">ogression through the stages of </w:t>
      </w:r>
      <w:r w:rsidR="00D5146D" w:rsidRPr="00D5146D">
        <w:rPr>
          <w:rFonts w:ascii="Times New Roman" w:hAnsi="Times New Roman" w:cs="Times New Roman"/>
          <w:color w:val="000000"/>
          <w:sz w:val="24"/>
          <w:szCs w:val="24"/>
        </w:rPr>
        <w:t>training towar</w:t>
      </w:r>
      <w:r w:rsidR="00D5146D">
        <w:rPr>
          <w:rFonts w:ascii="Times New Roman" w:hAnsi="Times New Roman" w:cs="Times New Roman"/>
          <w:color w:val="000000"/>
          <w:sz w:val="24"/>
          <w:szCs w:val="24"/>
        </w:rPr>
        <w:t xml:space="preserve">d the national standards as set </w:t>
      </w:r>
      <w:r w:rsidR="00D5146D" w:rsidRPr="00D5146D">
        <w:rPr>
          <w:rFonts w:ascii="Times New Roman" w:hAnsi="Times New Roman" w:cs="Times New Roman"/>
          <w:color w:val="000000"/>
          <w:sz w:val="24"/>
          <w:szCs w:val="24"/>
        </w:rPr>
        <w:t>by your disci</w:t>
      </w:r>
      <w:r w:rsidR="00D5146D">
        <w:rPr>
          <w:rFonts w:ascii="Times New Roman" w:hAnsi="Times New Roman" w:cs="Times New Roman"/>
          <w:color w:val="000000"/>
          <w:sz w:val="24"/>
          <w:szCs w:val="24"/>
        </w:rPr>
        <w:t xml:space="preserve">pline. The </w:t>
      </w:r>
      <w:r>
        <w:rPr>
          <w:rFonts w:ascii="Times New Roman" w:hAnsi="Times New Roman" w:cs="Times New Roman"/>
          <w:color w:val="000000"/>
          <w:sz w:val="24"/>
          <w:szCs w:val="24"/>
        </w:rPr>
        <w:t>CC</w:t>
      </w:r>
      <w:r w:rsidR="00D5146D">
        <w:rPr>
          <w:rFonts w:ascii="Times New Roman" w:hAnsi="Times New Roman" w:cs="Times New Roman"/>
          <w:color w:val="000000"/>
          <w:sz w:val="24"/>
          <w:szCs w:val="24"/>
        </w:rPr>
        <w:t xml:space="preserve"> </w:t>
      </w:r>
      <w:r w:rsidR="00D5146D" w:rsidRPr="00D5146D">
        <w:rPr>
          <w:rFonts w:ascii="Times New Roman" w:hAnsi="Times New Roman" w:cs="Times New Roman"/>
          <w:color w:val="000000"/>
          <w:sz w:val="24"/>
          <w:szCs w:val="24"/>
        </w:rPr>
        <w:t xml:space="preserve">provides guidance </w:t>
      </w:r>
      <w:r w:rsidR="00D5146D">
        <w:rPr>
          <w:rFonts w:ascii="Times New Roman" w:hAnsi="Times New Roman" w:cs="Times New Roman"/>
          <w:color w:val="000000"/>
          <w:sz w:val="24"/>
          <w:szCs w:val="24"/>
        </w:rPr>
        <w:t xml:space="preserve">for training activities to help you to progress. </w:t>
      </w:r>
      <w:r w:rsidR="00D5146D" w:rsidRPr="00D5146D">
        <w:rPr>
          <w:rFonts w:ascii="Times New Roman" w:hAnsi="Times New Roman" w:cs="Times New Roman"/>
          <w:color w:val="000000"/>
          <w:sz w:val="24"/>
          <w:szCs w:val="24"/>
        </w:rPr>
        <w:t>The collection of many observati</w:t>
      </w:r>
      <w:r w:rsidR="00D5146D">
        <w:rPr>
          <w:rFonts w:ascii="Times New Roman" w:hAnsi="Times New Roman" w:cs="Times New Roman"/>
          <w:color w:val="000000"/>
          <w:sz w:val="24"/>
          <w:szCs w:val="24"/>
        </w:rPr>
        <w:t xml:space="preserve">ons of </w:t>
      </w:r>
      <w:r w:rsidR="00D5146D" w:rsidRPr="00D5146D">
        <w:rPr>
          <w:rFonts w:ascii="Times New Roman" w:hAnsi="Times New Roman" w:cs="Times New Roman"/>
          <w:color w:val="000000"/>
          <w:sz w:val="24"/>
          <w:szCs w:val="24"/>
        </w:rPr>
        <w:t>your perfor</w:t>
      </w:r>
      <w:r w:rsidR="00D5146D">
        <w:rPr>
          <w:rFonts w:ascii="Times New Roman" w:hAnsi="Times New Roman" w:cs="Times New Roman"/>
          <w:color w:val="000000"/>
          <w:sz w:val="24"/>
          <w:szCs w:val="24"/>
        </w:rPr>
        <w:t xml:space="preserve">mance over time, will allow the </w:t>
      </w:r>
      <w:r>
        <w:rPr>
          <w:rFonts w:ascii="Times New Roman" w:hAnsi="Times New Roman" w:cs="Times New Roman"/>
          <w:color w:val="000000"/>
          <w:sz w:val="24"/>
          <w:szCs w:val="24"/>
        </w:rPr>
        <w:t>committee</w:t>
      </w:r>
      <w:r w:rsidR="00D5146D">
        <w:rPr>
          <w:rFonts w:ascii="Times New Roman" w:hAnsi="Times New Roman" w:cs="Times New Roman"/>
          <w:color w:val="000000"/>
          <w:sz w:val="24"/>
          <w:szCs w:val="24"/>
        </w:rPr>
        <w:t xml:space="preserve"> to assess how well you </w:t>
      </w:r>
      <w:r w:rsidR="00D5146D" w:rsidRPr="00D5146D">
        <w:rPr>
          <w:rFonts w:ascii="Times New Roman" w:hAnsi="Times New Roman" w:cs="Times New Roman"/>
          <w:color w:val="000000"/>
          <w:sz w:val="24"/>
          <w:szCs w:val="24"/>
        </w:rPr>
        <w:t>are progre</w:t>
      </w:r>
      <w:r w:rsidR="00D5146D">
        <w:rPr>
          <w:rFonts w:ascii="Times New Roman" w:hAnsi="Times New Roman" w:cs="Times New Roman"/>
          <w:color w:val="000000"/>
          <w:sz w:val="24"/>
          <w:szCs w:val="24"/>
        </w:rPr>
        <w:t xml:space="preserve">ssing and when you are ready to </w:t>
      </w:r>
      <w:r w:rsidR="00D5146D" w:rsidRPr="00D5146D">
        <w:rPr>
          <w:rFonts w:ascii="Times New Roman" w:hAnsi="Times New Roman" w:cs="Times New Roman"/>
          <w:color w:val="000000"/>
          <w:sz w:val="24"/>
          <w:szCs w:val="24"/>
        </w:rPr>
        <w:t>move on to t</w:t>
      </w:r>
      <w:r w:rsidR="00D5146D">
        <w:rPr>
          <w:rFonts w:ascii="Times New Roman" w:hAnsi="Times New Roman" w:cs="Times New Roman"/>
          <w:color w:val="000000"/>
          <w:sz w:val="24"/>
          <w:szCs w:val="24"/>
        </w:rPr>
        <w:t xml:space="preserve">he next stage of training. As a </w:t>
      </w:r>
      <w:r w:rsidR="00D5146D" w:rsidRPr="00D5146D">
        <w:rPr>
          <w:rFonts w:ascii="Times New Roman" w:hAnsi="Times New Roman" w:cs="Times New Roman"/>
          <w:color w:val="000000"/>
          <w:sz w:val="24"/>
          <w:szCs w:val="24"/>
        </w:rPr>
        <w:t xml:space="preserve">resident, this is </w:t>
      </w:r>
      <w:r w:rsidR="00D5146D">
        <w:rPr>
          <w:rFonts w:ascii="Times New Roman" w:hAnsi="Times New Roman" w:cs="Times New Roman"/>
          <w:color w:val="000000"/>
          <w:sz w:val="24"/>
          <w:szCs w:val="24"/>
        </w:rPr>
        <w:t xml:space="preserve">great news; you’ll have a group </w:t>
      </w:r>
      <w:r w:rsidR="00D5146D" w:rsidRPr="00D5146D">
        <w:rPr>
          <w:rFonts w:ascii="Times New Roman" w:hAnsi="Times New Roman" w:cs="Times New Roman"/>
          <w:color w:val="000000"/>
          <w:sz w:val="24"/>
          <w:szCs w:val="24"/>
        </w:rPr>
        <w:t>of people focused on helpi</w:t>
      </w:r>
      <w:r w:rsidR="00D5146D">
        <w:rPr>
          <w:rFonts w:ascii="Times New Roman" w:hAnsi="Times New Roman" w:cs="Times New Roman"/>
          <w:color w:val="000000"/>
          <w:sz w:val="24"/>
          <w:szCs w:val="24"/>
        </w:rPr>
        <w:t xml:space="preserve">ng you develop efficiently and effectively. </w:t>
      </w:r>
      <w:r w:rsidR="00D5146D" w:rsidRPr="00D5146D">
        <w:rPr>
          <w:rFonts w:ascii="Times New Roman" w:hAnsi="Times New Roman" w:cs="Times New Roman"/>
          <w:color w:val="000000"/>
          <w:sz w:val="24"/>
          <w:szCs w:val="24"/>
        </w:rPr>
        <w:t>Competence comm</w:t>
      </w:r>
      <w:r w:rsidR="00D5146D">
        <w:rPr>
          <w:rFonts w:ascii="Times New Roman" w:hAnsi="Times New Roman" w:cs="Times New Roman"/>
          <w:color w:val="000000"/>
          <w:sz w:val="24"/>
          <w:szCs w:val="24"/>
        </w:rPr>
        <w:t xml:space="preserve">ittees will also identify those </w:t>
      </w:r>
      <w:r w:rsidR="00D5146D" w:rsidRPr="00D5146D">
        <w:rPr>
          <w:rFonts w:ascii="Times New Roman" w:hAnsi="Times New Roman" w:cs="Times New Roman"/>
          <w:color w:val="000000"/>
          <w:sz w:val="24"/>
          <w:szCs w:val="24"/>
        </w:rPr>
        <w:t>residents wh</w:t>
      </w:r>
      <w:r w:rsidR="00D5146D">
        <w:rPr>
          <w:rFonts w:ascii="Times New Roman" w:hAnsi="Times New Roman" w:cs="Times New Roman"/>
          <w:color w:val="000000"/>
          <w:sz w:val="24"/>
          <w:szCs w:val="24"/>
        </w:rPr>
        <w:t xml:space="preserve">o have not attained milestones, </w:t>
      </w:r>
      <w:r w:rsidR="00D5146D" w:rsidRPr="00D5146D">
        <w:rPr>
          <w:rFonts w:ascii="Times New Roman" w:hAnsi="Times New Roman" w:cs="Times New Roman"/>
          <w:color w:val="000000"/>
          <w:sz w:val="24"/>
          <w:szCs w:val="24"/>
        </w:rPr>
        <w:t>and will h</w:t>
      </w:r>
      <w:r w:rsidR="00D5146D">
        <w:rPr>
          <w:rFonts w:ascii="Times New Roman" w:hAnsi="Times New Roman" w:cs="Times New Roman"/>
          <w:color w:val="000000"/>
          <w:sz w:val="24"/>
          <w:szCs w:val="24"/>
        </w:rPr>
        <w:t xml:space="preserve">elp to arrange support and find </w:t>
      </w:r>
      <w:r w:rsidR="00D5146D" w:rsidRPr="00D5146D">
        <w:rPr>
          <w:rFonts w:ascii="Times New Roman" w:hAnsi="Times New Roman" w:cs="Times New Roman"/>
          <w:color w:val="000000"/>
          <w:sz w:val="24"/>
          <w:szCs w:val="24"/>
        </w:rPr>
        <w:t xml:space="preserve">creative ways </w:t>
      </w:r>
      <w:r w:rsidR="00D5146D">
        <w:rPr>
          <w:rFonts w:ascii="Times New Roman" w:hAnsi="Times New Roman" w:cs="Times New Roman"/>
          <w:color w:val="000000"/>
          <w:sz w:val="24"/>
          <w:szCs w:val="24"/>
        </w:rPr>
        <w:t xml:space="preserve">to coach them to progress (e.g. </w:t>
      </w:r>
      <w:r w:rsidR="00D5146D" w:rsidRPr="00D5146D">
        <w:rPr>
          <w:rFonts w:ascii="Times New Roman" w:hAnsi="Times New Roman" w:cs="Times New Roman"/>
          <w:color w:val="000000"/>
          <w:sz w:val="24"/>
          <w:szCs w:val="24"/>
        </w:rPr>
        <w:t xml:space="preserve">assigning special mentors, extra </w:t>
      </w:r>
      <w:r w:rsidR="00D5146D">
        <w:rPr>
          <w:rFonts w:ascii="Times New Roman" w:hAnsi="Times New Roman" w:cs="Times New Roman"/>
          <w:color w:val="000000"/>
          <w:sz w:val="24"/>
          <w:szCs w:val="24"/>
        </w:rPr>
        <w:t xml:space="preserve">readings, </w:t>
      </w:r>
      <w:r w:rsidR="00D5146D" w:rsidRPr="00D5146D">
        <w:rPr>
          <w:rFonts w:ascii="Times New Roman" w:hAnsi="Times New Roman" w:cs="Times New Roman"/>
          <w:color w:val="000000"/>
          <w:sz w:val="24"/>
          <w:szCs w:val="24"/>
        </w:rPr>
        <w:t>or modified r</w:t>
      </w:r>
      <w:r w:rsidR="00D5146D">
        <w:rPr>
          <w:rFonts w:ascii="Times New Roman" w:hAnsi="Times New Roman" w:cs="Times New Roman"/>
          <w:color w:val="000000"/>
          <w:sz w:val="24"/>
          <w:szCs w:val="24"/>
        </w:rPr>
        <w:t xml:space="preserve">otations). The </w:t>
      </w:r>
      <w:proofErr w:type="gramStart"/>
      <w:r w:rsidR="00D5146D">
        <w:rPr>
          <w:rFonts w:ascii="Times New Roman" w:hAnsi="Times New Roman" w:cs="Times New Roman"/>
          <w:color w:val="000000"/>
          <w:sz w:val="24"/>
          <w:szCs w:val="24"/>
        </w:rPr>
        <w:t>ultimate goal</w:t>
      </w:r>
      <w:proofErr w:type="gramEnd"/>
      <w:r w:rsidR="00D5146D">
        <w:rPr>
          <w:rFonts w:ascii="Times New Roman" w:hAnsi="Times New Roman" w:cs="Times New Roman"/>
          <w:color w:val="000000"/>
          <w:sz w:val="24"/>
          <w:szCs w:val="24"/>
        </w:rPr>
        <w:t xml:space="preserve"> of </w:t>
      </w:r>
      <w:r w:rsidR="00D5146D" w:rsidRPr="00D5146D">
        <w:rPr>
          <w:rFonts w:ascii="Times New Roman" w:hAnsi="Times New Roman" w:cs="Times New Roman"/>
          <w:color w:val="000000"/>
          <w:sz w:val="24"/>
          <w:szCs w:val="24"/>
        </w:rPr>
        <w:t xml:space="preserve">a </w:t>
      </w:r>
      <w:r>
        <w:rPr>
          <w:rFonts w:ascii="Times New Roman" w:hAnsi="Times New Roman" w:cs="Times New Roman"/>
          <w:color w:val="000000"/>
          <w:sz w:val="24"/>
          <w:szCs w:val="24"/>
        </w:rPr>
        <w:t>C</w:t>
      </w:r>
      <w:r w:rsidR="00D5146D" w:rsidRPr="00D5146D">
        <w:rPr>
          <w:rFonts w:ascii="Times New Roman" w:hAnsi="Times New Roman" w:cs="Times New Roman"/>
          <w:color w:val="000000"/>
          <w:sz w:val="24"/>
          <w:szCs w:val="24"/>
        </w:rPr>
        <w:t>ompeten</w:t>
      </w:r>
      <w:r w:rsidR="00D5146D">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C</w:t>
      </w:r>
      <w:r w:rsidR="00D5146D">
        <w:rPr>
          <w:rFonts w:ascii="Times New Roman" w:hAnsi="Times New Roman" w:cs="Times New Roman"/>
          <w:color w:val="000000"/>
          <w:sz w:val="24"/>
          <w:szCs w:val="24"/>
        </w:rPr>
        <w:t xml:space="preserve">ommittee is to identify the </w:t>
      </w:r>
      <w:r w:rsidR="00D5146D" w:rsidRPr="00D5146D">
        <w:rPr>
          <w:rFonts w:ascii="Times New Roman" w:hAnsi="Times New Roman" w:cs="Times New Roman"/>
          <w:color w:val="000000"/>
          <w:sz w:val="24"/>
          <w:szCs w:val="24"/>
        </w:rPr>
        <w:t>strengths and</w:t>
      </w:r>
      <w:r w:rsidR="00D5146D">
        <w:rPr>
          <w:rFonts w:ascii="Times New Roman" w:hAnsi="Times New Roman" w:cs="Times New Roman"/>
          <w:color w:val="000000"/>
          <w:sz w:val="24"/>
          <w:szCs w:val="24"/>
        </w:rPr>
        <w:t xml:space="preserve"> areas of improvement for every </w:t>
      </w:r>
      <w:r w:rsidR="00D5146D" w:rsidRPr="00D5146D">
        <w:rPr>
          <w:rFonts w:ascii="Times New Roman" w:hAnsi="Times New Roman" w:cs="Times New Roman"/>
          <w:color w:val="000000"/>
          <w:sz w:val="24"/>
          <w:szCs w:val="24"/>
        </w:rPr>
        <w:t>resident, t</w:t>
      </w:r>
      <w:r w:rsidR="00D5146D">
        <w:rPr>
          <w:rFonts w:ascii="Times New Roman" w:hAnsi="Times New Roman" w:cs="Times New Roman"/>
          <w:color w:val="000000"/>
          <w:sz w:val="24"/>
          <w:szCs w:val="24"/>
        </w:rPr>
        <w:t xml:space="preserve">owards successful completion of </w:t>
      </w:r>
      <w:r w:rsidR="00D5146D" w:rsidRPr="00D5146D">
        <w:rPr>
          <w:rFonts w:ascii="Times New Roman" w:hAnsi="Times New Roman" w:cs="Times New Roman"/>
          <w:color w:val="000000"/>
          <w:sz w:val="24"/>
          <w:szCs w:val="24"/>
        </w:rPr>
        <w:t>each stage of training.</w:t>
      </w:r>
    </w:p>
    <w:p w14:paraId="0A96850B" w14:textId="484F3AA7" w:rsidR="00203D24" w:rsidRDefault="00203D24" w:rsidP="0BAFD435">
      <w:pPr>
        <w:pStyle w:val="NoSpacing"/>
        <w:rPr>
          <w:rFonts w:ascii="Times New Roman" w:hAnsi="Times New Roman" w:cs="Times New Roman"/>
          <w:sz w:val="24"/>
          <w:szCs w:val="24"/>
        </w:rPr>
      </w:pPr>
    </w:p>
    <w:p w14:paraId="35F09270" w14:textId="109128C0" w:rsidR="00203D24" w:rsidRDefault="0BAFD435" w:rsidP="0BAFD435">
      <w:pPr>
        <w:pStyle w:val="NoSpacing"/>
        <w:rPr>
          <w:rFonts w:ascii="Times New Roman" w:hAnsi="Times New Roman" w:cs="Times New Roman"/>
          <w:sz w:val="24"/>
          <w:szCs w:val="24"/>
        </w:rPr>
      </w:pPr>
      <w:r w:rsidRPr="0BAFD435">
        <w:rPr>
          <w:rFonts w:ascii="Times New Roman" w:hAnsi="Times New Roman" w:cs="Times New Roman"/>
          <w:sz w:val="24"/>
          <w:szCs w:val="24"/>
        </w:rPr>
        <w:t xml:space="preserve">The CC allows for an informed group decision making process, where performance is collated to reveal a broad picture of a resident’s progression towards competence. The CC has the authority to make decisions on the resident’s achievements reviewing all program assessment methods including </w:t>
      </w:r>
      <w:r w:rsidR="00A53CA5">
        <w:rPr>
          <w:rFonts w:ascii="Times New Roman" w:hAnsi="Times New Roman" w:cs="Times New Roman"/>
          <w:sz w:val="24"/>
          <w:szCs w:val="24"/>
        </w:rPr>
        <w:t xml:space="preserve">ITARs, work-based assessments, procedure logs, </w:t>
      </w:r>
      <w:r w:rsidRPr="0BAFD435">
        <w:rPr>
          <w:rFonts w:ascii="Times New Roman" w:hAnsi="Times New Roman" w:cs="Times New Roman"/>
          <w:sz w:val="24"/>
          <w:szCs w:val="24"/>
        </w:rPr>
        <w:t>individual</w:t>
      </w:r>
      <w:r w:rsidRPr="0BAFD435">
        <w:rPr>
          <w:rFonts w:ascii="Times New Roman" w:hAnsi="Times New Roman" w:cs="Times New Roman"/>
          <w:color w:val="FF0000"/>
          <w:sz w:val="24"/>
          <w:szCs w:val="24"/>
        </w:rPr>
        <w:t xml:space="preserve"> </w:t>
      </w:r>
      <w:r w:rsidRPr="0BAFD435">
        <w:rPr>
          <w:rFonts w:ascii="Times New Roman" w:hAnsi="Times New Roman" w:cs="Times New Roman"/>
          <w:sz w:val="24"/>
          <w:szCs w:val="24"/>
        </w:rPr>
        <w:t>Entrustable Professional Activities (EPA)</w:t>
      </w:r>
      <w:r w:rsidR="00A53CA5">
        <w:rPr>
          <w:rFonts w:ascii="Times New Roman" w:hAnsi="Times New Roman" w:cs="Times New Roman"/>
          <w:sz w:val="24"/>
          <w:szCs w:val="24"/>
        </w:rPr>
        <w:t>, and all other aspects of program participation,</w:t>
      </w:r>
      <w:r w:rsidRPr="0BAFD435">
        <w:rPr>
          <w:rFonts w:ascii="Times New Roman" w:hAnsi="Times New Roman" w:cs="Times New Roman"/>
          <w:sz w:val="24"/>
          <w:szCs w:val="24"/>
        </w:rPr>
        <w:t xml:space="preserve"> and present status change determinat</w:t>
      </w:r>
      <w:r w:rsidR="00EE1F42">
        <w:rPr>
          <w:rFonts w:ascii="Times New Roman" w:hAnsi="Times New Roman" w:cs="Times New Roman"/>
          <w:sz w:val="24"/>
          <w:szCs w:val="24"/>
        </w:rPr>
        <w:t>ions as recommended to the RPC.</w:t>
      </w:r>
    </w:p>
    <w:p w14:paraId="692EA841" w14:textId="77777777" w:rsidR="000E7787" w:rsidRDefault="000E7787" w:rsidP="000E7787">
      <w:pPr>
        <w:pStyle w:val="NoSpacing"/>
        <w:rPr>
          <w:rFonts w:ascii="Times New Roman" w:hAnsi="Times New Roman" w:cs="Times New Roman"/>
          <w:sz w:val="24"/>
          <w:szCs w:val="24"/>
        </w:rPr>
      </w:pPr>
    </w:p>
    <w:p w14:paraId="3DF9B016" w14:textId="44677F1D" w:rsidR="00252F3E" w:rsidRDefault="00497485" w:rsidP="000E7787">
      <w:pPr>
        <w:pStyle w:val="NoSpacing"/>
        <w:rPr>
          <w:rFonts w:ascii="Times New Roman" w:hAnsi="Times New Roman" w:cs="Times New Roman"/>
          <w:sz w:val="24"/>
          <w:szCs w:val="24"/>
        </w:rPr>
      </w:pPr>
      <w:r>
        <w:rPr>
          <w:rFonts w:ascii="Times New Roman" w:hAnsi="Times New Roman" w:cs="Times New Roman"/>
          <w:sz w:val="24"/>
          <w:szCs w:val="24"/>
        </w:rPr>
        <w:t>It is mandatory that all</w:t>
      </w:r>
      <w:r w:rsidR="00203D24">
        <w:rPr>
          <w:rFonts w:ascii="Times New Roman" w:hAnsi="Times New Roman" w:cs="Times New Roman"/>
          <w:sz w:val="24"/>
          <w:szCs w:val="24"/>
        </w:rPr>
        <w:t xml:space="preserve"> residents will be reviewed </w:t>
      </w:r>
      <w:r w:rsidR="00A53CA5">
        <w:rPr>
          <w:rFonts w:ascii="Times New Roman" w:hAnsi="Times New Roman" w:cs="Times New Roman"/>
          <w:sz w:val="24"/>
          <w:szCs w:val="24"/>
        </w:rPr>
        <w:t xml:space="preserve">by </w:t>
      </w:r>
      <w:r w:rsidR="00203D24">
        <w:rPr>
          <w:rFonts w:ascii="Times New Roman" w:hAnsi="Times New Roman" w:cs="Times New Roman"/>
          <w:sz w:val="24"/>
          <w:szCs w:val="24"/>
        </w:rPr>
        <w:t xml:space="preserve">a minimum of two times per year. </w:t>
      </w:r>
      <w:r w:rsidR="00252F3E">
        <w:rPr>
          <w:rFonts w:ascii="Times New Roman" w:hAnsi="Times New Roman" w:cs="Times New Roman"/>
          <w:sz w:val="24"/>
          <w:szCs w:val="24"/>
        </w:rPr>
        <w:t xml:space="preserve">The CC may review a resident </w:t>
      </w:r>
      <w:r w:rsidR="006C06FF">
        <w:rPr>
          <w:rFonts w:ascii="Times New Roman" w:hAnsi="Times New Roman" w:cs="Times New Roman"/>
          <w:sz w:val="24"/>
          <w:szCs w:val="24"/>
        </w:rPr>
        <w:t>outside of the</w:t>
      </w:r>
      <w:r w:rsidR="00252F3E">
        <w:rPr>
          <w:rFonts w:ascii="Times New Roman" w:hAnsi="Times New Roman" w:cs="Times New Roman"/>
          <w:sz w:val="24"/>
          <w:szCs w:val="24"/>
        </w:rPr>
        <w:t xml:space="preserve"> regular timed review, if a concern has been flagged, where </w:t>
      </w:r>
      <w:r w:rsidR="000E7787">
        <w:rPr>
          <w:rFonts w:ascii="Times New Roman" w:hAnsi="Times New Roman" w:cs="Times New Roman"/>
          <w:sz w:val="24"/>
          <w:szCs w:val="24"/>
        </w:rPr>
        <w:t>completion</w:t>
      </w:r>
      <w:r w:rsidR="00252F3E">
        <w:rPr>
          <w:rFonts w:ascii="Times New Roman" w:hAnsi="Times New Roman" w:cs="Times New Roman"/>
          <w:sz w:val="24"/>
          <w:szCs w:val="24"/>
        </w:rPr>
        <w:t xml:space="preserve"> of stage requirements/</w:t>
      </w:r>
      <w:r w:rsidR="00D417BC">
        <w:rPr>
          <w:rFonts w:ascii="Times New Roman" w:hAnsi="Times New Roman" w:cs="Times New Roman"/>
          <w:sz w:val="24"/>
          <w:szCs w:val="24"/>
        </w:rPr>
        <w:t>eligibility</w:t>
      </w:r>
      <w:r w:rsidR="00252F3E">
        <w:rPr>
          <w:rFonts w:ascii="Times New Roman" w:hAnsi="Times New Roman" w:cs="Times New Roman"/>
          <w:sz w:val="24"/>
          <w:szCs w:val="24"/>
        </w:rPr>
        <w:t xml:space="preserve"> for promotion or completion of training</w:t>
      </w:r>
      <w:r w:rsidR="006137D8">
        <w:rPr>
          <w:rFonts w:ascii="Times New Roman" w:hAnsi="Times New Roman" w:cs="Times New Roman"/>
          <w:sz w:val="24"/>
          <w:szCs w:val="24"/>
        </w:rPr>
        <w:t xml:space="preserve"> has occurred</w:t>
      </w:r>
      <w:r w:rsidR="00252F3E">
        <w:rPr>
          <w:rFonts w:ascii="Times New Roman" w:hAnsi="Times New Roman" w:cs="Times New Roman"/>
          <w:sz w:val="24"/>
          <w:szCs w:val="24"/>
        </w:rPr>
        <w:t>, to determine readiness for the Royal College exam, where there appears to be a significant delay in a resident’s progress/academic performance</w:t>
      </w:r>
      <w:r w:rsidR="006137D8">
        <w:rPr>
          <w:rFonts w:ascii="Times New Roman" w:hAnsi="Times New Roman" w:cs="Times New Roman"/>
          <w:sz w:val="24"/>
          <w:szCs w:val="24"/>
        </w:rPr>
        <w:t>,</w:t>
      </w:r>
      <w:r w:rsidR="00252F3E">
        <w:rPr>
          <w:rFonts w:ascii="Times New Roman" w:hAnsi="Times New Roman" w:cs="Times New Roman"/>
          <w:sz w:val="24"/>
          <w:szCs w:val="24"/>
        </w:rPr>
        <w:t xml:space="preserve"> or where there appears to be a significant acceleration in progress. </w:t>
      </w:r>
    </w:p>
    <w:p w14:paraId="2EE51A1A" w14:textId="77777777" w:rsidR="000E7787" w:rsidRDefault="000E7787" w:rsidP="000E7787">
      <w:pPr>
        <w:pStyle w:val="NoSpacing"/>
        <w:rPr>
          <w:rFonts w:ascii="Times New Roman" w:hAnsi="Times New Roman" w:cs="Times New Roman"/>
          <w:sz w:val="24"/>
          <w:szCs w:val="24"/>
        </w:rPr>
      </w:pPr>
    </w:p>
    <w:p w14:paraId="5A79860F" w14:textId="34826928" w:rsidR="00A53CA5" w:rsidRPr="001A4AFA" w:rsidRDefault="00252F3E" w:rsidP="000E7787">
      <w:pPr>
        <w:pStyle w:val="NoSpacing"/>
        <w:rPr>
          <w:rFonts w:ascii="Times New Roman" w:hAnsi="Times New Roman" w:cs="Times New Roman"/>
          <w:sz w:val="24"/>
          <w:szCs w:val="24"/>
        </w:rPr>
      </w:pPr>
      <w:r>
        <w:rPr>
          <w:rFonts w:ascii="Times New Roman" w:hAnsi="Times New Roman" w:cs="Times New Roman"/>
          <w:sz w:val="24"/>
          <w:szCs w:val="24"/>
        </w:rPr>
        <w:t>Each resident scheduled for review at the CC meeting is assigned to a designated primary reviewer</w:t>
      </w:r>
      <w:r w:rsidR="00EF78EF">
        <w:rPr>
          <w:rFonts w:ascii="Times New Roman" w:hAnsi="Times New Roman" w:cs="Times New Roman"/>
          <w:sz w:val="24"/>
          <w:szCs w:val="24"/>
        </w:rPr>
        <w:t xml:space="preserve"> </w:t>
      </w:r>
      <w:r w:rsidR="006137D8">
        <w:rPr>
          <w:rFonts w:ascii="Times New Roman" w:hAnsi="Times New Roman" w:cs="Times New Roman"/>
          <w:sz w:val="24"/>
          <w:szCs w:val="24"/>
        </w:rPr>
        <w:t>(</w:t>
      </w:r>
      <w:r w:rsidR="00EF78EF">
        <w:rPr>
          <w:rFonts w:ascii="Times New Roman" w:hAnsi="Times New Roman" w:cs="Times New Roman"/>
          <w:sz w:val="24"/>
          <w:szCs w:val="24"/>
        </w:rPr>
        <w:t>their Academic Coach</w:t>
      </w:r>
      <w:r w:rsidR="006137D8">
        <w:rPr>
          <w:rFonts w:ascii="Times New Roman" w:hAnsi="Times New Roman" w:cs="Times New Roman"/>
          <w:sz w:val="24"/>
          <w:szCs w:val="24"/>
        </w:rPr>
        <w:t>)</w:t>
      </w:r>
      <w:r>
        <w:rPr>
          <w:rFonts w:ascii="Times New Roman" w:hAnsi="Times New Roman" w:cs="Times New Roman"/>
          <w:sz w:val="24"/>
          <w:szCs w:val="24"/>
        </w:rPr>
        <w:t xml:space="preserve">. The reviewer is responsible for completing </w:t>
      </w:r>
      <w:r w:rsidR="00EE1F42">
        <w:rPr>
          <w:rFonts w:ascii="Times New Roman" w:hAnsi="Times New Roman" w:cs="Times New Roman"/>
          <w:sz w:val="24"/>
          <w:szCs w:val="24"/>
        </w:rPr>
        <w:t xml:space="preserve">their components on the residents Academic Coach </w:t>
      </w:r>
      <w:r w:rsidR="008072BF">
        <w:rPr>
          <w:rFonts w:ascii="Times New Roman" w:hAnsi="Times New Roman" w:cs="Times New Roman"/>
          <w:sz w:val="24"/>
          <w:szCs w:val="24"/>
        </w:rPr>
        <w:t>reporting document</w:t>
      </w:r>
      <w:r w:rsidR="003C165E">
        <w:rPr>
          <w:rFonts w:ascii="Times New Roman" w:hAnsi="Times New Roman" w:cs="Times New Roman"/>
          <w:sz w:val="24"/>
          <w:szCs w:val="24"/>
        </w:rPr>
        <w:t xml:space="preserve">. </w:t>
      </w:r>
      <w:r w:rsidR="0047075B">
        <w:rPr>
          <w:rFonts w:ascii="Times New Roman" w:hAnsi="Times New Roman" w:cs="Times New Roman"/>
          <w:sz w:val="24"/>
          <w:szCs w:val="24"/>
        </w:rPr>
        <w:t>A secondary reviewer</w:t>
      </w:r>
      <w:r w:rsidR="006137D8">
        <w:rPr>
          <w:rFonts w:ascii="Times New Roman" w:hAnsi="Times New Roman" w:cs="Times New Roman"/>
          <w:sz w:val="24"/>
          <w:szCs w:val="24"/>
        </w:rPr>
        <w:t xml:space="preserve"> (</w:t>
      </w:r>
      <w:r w:rsidR="0047075B">
        <w:rPr>
          <w:rFonts w:ascii="Times New Roman" w:hAnsi="Times New Roman" w:cs="Times New Roman"/>
          <w:sz w:val="24"/>
          <w:szCs w:val="24"/>
        </w:rPr>
        <w:t xml:space="preserve">a </w:t>
      </w:r>
      <w:r w:rsidR="00EF78EF">
        <w:rPr>
          <w:rFonts w:ascii="Times New Roman" w:hAnsi="Times New Roman" w:cs="Times New Roman"/>
          <w:sz w:val="24"/>
          <w:szCs w:val="24"/>
        </w:rPr>
        <w:t xml:space="preserve">member </w:t>
      </w:r>
      <w:r w:rsidR="006137D8">
        <w:rPr>
          <w:rFonts w:ascii="Times New Roman" w:hAnsi="Times New Roman" w:cs="Times New Roman"/>
          <w:sz w:val="24"/>
          <w:szCs w:val="24"/>
        </w:rPr>
        <w:t>of</w:t>
      </w:r>
      <w:r w:rsidR="00EF78EF">
        <w:rPr>
          <w:rFonts w:ascii="Times New Roman" w:hAnsi="Times New Roman" w:cs="Times New Roman"/>
          <w:sz w:val="24"/>
          <w:szCs w:val="24"/>
        </w:rPr>
        <w:t xml:space="preserve"> the </w:t>
      </w:r>
      <w:r w:rsidR="006137D8">
        <w:rPr>
          <w:rFonts w:ascii="Times New Roman" w:hAnsi="Times New Roman" w:cs="Times New Roman"/>
          <w:sz w:val="24"/>
          <w:szCs w:val="24"/>
        </w:rPr>
        <w:t>CC)</w:t>
      </w:r>
      <w:r w:rsidR="00EF78EF">
        <w:rPr>
          <w:rFonts w:ascii="Times New Roman" w:hAnsi="Times New Roman" w:cs="Times New Roman"/>
          <w:sz w:val="24"/>
          <w:szCs w:val="24"/>
        </w:rPr>
        <w:t xml:space="preserve"> will then review all </w:t>
      </w:r>
      <w:r w:rsidR="006137D8">
        <w:rPr>
          <w:rFonts w:ascii="Times New Roman" w:hAnsi="Times New Roman" w:cs="Times New Roman"/>
          <w:sz w:val="24"/>
          <w:szCs w:val="24"/>
        </w:rPr>
        <w:t xml:space="preserve">of </w:t>
      </w:r>
      <w:r w:rsidR="00EF78EF">
        <w:rPr>
          <w:rFonts w:ascii="Times New Roman" w:hAnsi="Times New Roman" w:cs="Times New Roman"/>
          <w:sz w:val="24"/>
          <w:szCs w:val="24"/>
        </w:rPr>
        <w:t xml:space="preserve">the summarized information and present </w:t>
      </w:r>
      <w:r w:rsidR="006137D8">
        <w:rPr>
          <w:rFonts w:ascii="Times New Roman" w:hAnsi="Times New Roman" w:cs="Times New Roman"/>
          <w:sz w:val="24"/>
          <w:szCs w:val="24"/>
        </w:rPr>
        <w:t xml:space="preserve">it </w:t>
      </w:r>
      <w:r w:rsidR="00EF78EF">
        <w:rPr>
          <w:rFonts w:ascii="Times New Roman" w:hAnsi="Times New Roman" w:cs="Times New Roman"/>
          <w:sz w:val="24"/>
          <w:szCs w:val="24"/>
        </w:rPr>
        <w:t xml:space="preserve">to the </w:t>
      </w:r>
      <w:r w:rsidR="006137D8">
        <w:rPr>
          <w:rFonts w:ascii="Times New Roman" w:hAnsi="Times New Roman" w:cs="Times New Roman"/>
          <w:sz w:val="24"/>
          <w:szCs w:val="24"/>
        </w:rPr>
        <w:t>CC</w:t>
      </w:r>
      <w:r w:rsidR="00EF78EF">
        <w:rPr>
          <w:rFonts w:ascii="Times New Roman" w:hAnsi="Times New Roman" w:cs="Times New Roman"/>
          <w:sz w:val="24"/>
          <w:szCs w:val="24"/>
        </w:rPr>
        <w:t xml:space="preserve">. </w:t>
      </w:r>
      <w:r>
        <w:rPr>
          <w:rFonts w:ascii="Times New Roman" w:hAnsi="Times New Roman" w:cs="Times New Roman"/>
          <w:sz w:val="24"/>
          <w:szCs w:val="24"/>
        </w:rPr>
        <w:t xml:space="preserve">All other committee members will be responsible to </w:t>
      </w:r>
      <w:r w:rsidR="00EF78EF">
        <w:rPr>
          <w:rFonts w:ascii="Times New Roman" w:hAnsi="Times New Roman" w:cs="Times New Roman"/>
          <w:sz w:val="24"/>
          <w:szCs w:val="24"/>
        </w:rPr>
        <w:t>review the information as well</w:t>
      </w:r>
      <w:r>
        <w:rPr>
          <w:rFonts w:ascii="Times New Roman" w:hAnsi="Times New Roman" w:cs="Times New Roman"/>
          <w:sz w:val="24"/>
          <w:szCs w:val="24"/>
        </w:rPr>
        <w:t xml:space="preserve">.  </w:t>
      </w:r>
      <w:r w:rsidR="00203D24">
        <w:rPr>
          <w:rFonts w:ascii="Times New Roman" w:hAnsi="Times New Roman" w:cs="Times New Roman"/>
          <w:sz w:val="24"/>
          <w:szCs w:val="24"/>
        </w:rPr>
        <w:t xml:space="preserve">At the </w:t>
      </w:r>
      <w:r w:rsidR="00203D24" w:rsidRPr="001A4AFA">
        <w:rPr>
          <w:rFonts w:ascii="Times New Roman" w:hAnsi="Times New Roman" w:cs="Times New Roman"/>
          <w:sz w:val="24"/>
          <w:szCs w:val="24"/>
        </w:rPr>
        <w:t>time of discussion, the</w:t>
      </w:r>
      <w:r w:rsidR="00EF78EF">
        <w:rPr>
          <w:rFonts w:ascii="Times New Roman" w:hAnsi="Times New Roman" w:cs="Times New Roman"/>
          <w:sz w:val="24"/>
          <w:szCs w:val="24"/>
        </w:rPr>
        <w:t xml:space="preserve"> </w:t>
      </w:r>
      <w:r w:rsidR="00203D24" w:rsidRPr="001A4AFA">
        <w:rPr>
          <w:rFonts w:ascii="Times New Roman" w:hAnsi="Times New Roman" w:cs="Times New Roman"/>
          <w:sz w:val="24"/>
          <w:szCs w:val="24"/>
        </w:rPr>
        <w:t>CC will utilize EPA</w:t>
      </w:r>
      <w:r w:rsidR="00441C0D" w:rsidRPr="001A4AFA">
        <w:rPr>
          <w:rFonts w:ascii="Times New Roman" w:hAnsi="Times New Roman" w:cs="Times New Roman"/>
          <w:sz w:val="24"/>
          <w:szCs w:val="24"/>
        </w:rPr>
        <w:t>s</w:t>
      </w:r>
      <w:r w:rsidR="00203D24" w:rsidRPr="001A4AFA">
        <w:rPr>
          <w:rFonts w:ascii="Times New Roman" w:hAnsi="Times New Roman" w:cs="Times New Roman"/>
          <w:sz w:val="24"/>
          <w:szCs w:val="24"/>
        </w:rPr>
        <w:t xml:space="preserve"> and milestones, along with discussing </w:t>
      </w:r>
      <w:r w:rsidR="00A03F8B" w:rsidRPr="001A4AFA">
        <w:rPr>
          <w:rFonts w:ascii="Times New Roman" w:hAnsi="Times New Roman" w:cs="Times New Roman"/>
          <w:sz w:val="24"/>
          <w:szCs w:val="24"/>
        </w:rPr>
        <w:t xml:space="preserve">all </w:t>
      </w:r>
      <w:r w:rsidR="001A4AFA" w:rsidRPr="001A4AFA">
        <w:rPr>
          <w:rFonts w:ascii="Times New Roman" w:hAnsi="Times New Roman" w:cs="Times New Roman"/>
          <w:sz w:val="24"/>
          <w:szCs w:val="24"/>
        </w:rPr>
        <w:t>assessments/data such as work based assessments (WBA), exams scores, information on professionalism, attendance</w:t>
      </w:r>
      <w:r w:rsidR="00EE1F42">
        <w:rPr>
          <w:rFonts w:ascii="Times New Roman" w:hAnsi="Times New Roman" w:cs="Times New Roman"/>
          <w:sz w:val="24"/>
          <w:szCs w:val="24"/>
        </w:rPr>
        <w:t xml:space="preserve">, </w:t>
      </w:r>
      <w:r w:rsidR="001A4AFA" w:rsidRPr="001A4AFA">
        <w:rPr>
          <w:rFonts w:ascii="Times New Roman" w:hAnsi="Times New Roman" w:cs="Times New Roman"/>
          <w:sz w:val="24"/>
          <w:szCs w:val="24"/>
        </w:rPr>
        <w:t>etc</w:t>
      </w:r>
      <w:r w:rsidR="00EF78EF">
        <w:rPr>
          <w:rFonts w:ascii="Times New Roman" w:hAnsi="Times New Roman" w:cs="Times New Roman"/>
          <w:sz w:val="24"/>
          <w:szCs w:val="24"/>
        </w:rPr>
        <w:t xml:space="preserve">. when making </w:t>
      </w:r>
      <w:r w:rsidR="0047075B">
        <w:rPr>
          <w:rFonts w:ascii="Times New Roman" w:hAnsi="Times New Roman" w:cs="Times New Roman"/>
          <w:sz w:val="24"/>
          <w:szCs w:val="24"/>
        </w:rPr>
        <w:t>status</w:t>
      </w:r>
      <w:r w:rsidR="00EF78EF">
        <w:rPr>
          <w:rFonts w:ascii="Times New Roman" w:hAnsi="Times New Roman" w:cs="Times New Roman"/>
          <w:sz w:val="24"/>
          <w:szCs w:val="24"/>
        </w:rPr>
        <w:t xml:space="preserve"> recommendations.</w:t>
      </w:r>
      <w:r w:rsidR="001A4AFA" w:rsidRPr="001A4AFA">
        <w:rPr>
          <w:rFonts w:ascii="Times New Roman" w:hAnsi="Times New Roman" w:cs="Times New Roman"/>
          <w:sz w:val="24"/>
          <w:szCs w:val="24"/>
        </w:rPr>
        <w:t xml:space="preserve"> </w:t>
      </w:r>
      <w:r w:rsidR="00A53CA5">
        <w:rPr>
          <w:rFonts w:ascii="Times New Roman" w:hAnsi="Times New Roman" w:cs="Times New Roman"/>
          <w:sz w:val="24"/>
          <w:szCs w:val="24"/>
        </w:rPr>
        <w:t xml:space="preserve">The CC will determine from this information and review if the resident is ‘progressing as expected’, (within which they may suggest monitoring, request for more information from the resident and Academic Coach, </w:t>
      </w:r>
      <w:r w:rsidR="00EE1F42">
        <w:rPr>
          <w:rFonts w:ascii="Times New Roman" w:hAnsi="Times New Roman" w:cs="Times New Roman"/>
          <w:sz w:val="24"/>
          <w:szCs w:val="24"/>
        </w:rPr>
        <w:t>advise of a change in e</w:t>
      </w:r>
      <w:r w:rsidR="00A53CA5">
        <w:rPr>
          <w:rFonts w:ascii="Times New Roman" w:hAnsi="Times New Roman" w:cs="Times New Roman"/>
          <w:sz w:val="24"/>
          <w:szCs w:val="24"/>
        </w:rPr>
        <w:t xml:space="preserve">ducational plan, promotion to the next stage, or exam eligibility) or ‘not progressing as expected’ with modifications to Enhanced Educational plan suggested or more formal remediation. </w:t>
      </w:r>
    </w:p>
    <w:p w14:paraId="496985E1" w14:textId="77777777" w:rsidR="001A4AFA" w:rsidRDefault="001A4AFA" w:rsidP="000E7787">
      <w:pPr>
        <w:pStyle w:val="NoSpacing"/>
        <w:rPr>
          <w:rFonts w:ascii="Times New Roman" w:hAnsi="Times New Roman" w:cs="Times New Roman"/>
          <w:sz w:val="24"/>
          <w:szCs w:val="24"/>
        </w:rPr>
      </w:pPr>
    </w:p>
    <w:p w14:paraId="7041EC51" w14:textId="6FC2DD15" w:rsidR="00D417BC" w:rsidRDefault="00F63F15" w:rsidP="000E778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CC, </w:t>
      </w:r>
      <w:r w:rsidR="00A03F8B">
        <w:rPr>
          <w:rFonts w:ascii="Times New Roman" w:hAnsi="Times New Roman" w:cs="Times New Roman"/>
          <w:sz w:val="24"/>
          <w:szCs w:val="24"/>
        </w:rPr>
        <w:t>on an exceptional basis, ha</w:t>
      </w:r>
      <w:r w:rsidR="006137D8">
        <w:rPr>
          <w:rFonts w:ascii="Times New Roman" w:hAnsi="Times New Roman" w:cs="Times New Roman"/>
          <w:sz w:val="24"/>
          <w:szCs w:val="24"/>
        </w:rPr>
        <w:t>s</w:t>
      </w:r>
      <w:r w:rsidR="00A03F8B">
        <w:rPr>
          <w:rFonts w:ascii="Times New Roman" w:hAnsi="Times New Roman" w:cs="Times New Roman"/>
          <w:sz w:val="24"/>
          <w:szCs w:val="24"/>
        </w:rPr>
        <w:t xml:space="preserve"> the option to identify residents who are eligible for </w:t>
      </w:r>
      <w:r w:rsidR="000E7787">
        <w:rPr>
          <w:rFonts w:ascii="Times New Roman" w:hAnsi="Times New Roman" w:cs="Times New Roman"/>
          <w:sz w:val="24"/>
          <w:szCs w:val="24"/>
        </w:rPr>
        <w:t>accelerated</w:t>
      </w:r>
      <w:r w:rsidR="00A03F8B">
        <w:rPr>
          <w:rFonts w:ascii="Times New Roman" w:hAnsi="Times New Roman" w:cs="Times New Roman"/>
          <w:sz w:val="24"/>
          <w:szCs w:val="24"/>
        </w:rPr>
        <w:t xml:space="preserve"> learning pathway</w:t>
      </w:r>
      <w:r w:rsidR="006137D8">
        <w:rPr>
          <w:rFonts w:ascii="Times New Roman" w:hAnsi="Times New Roman" w:cs="Times New Roman"/>
          <w:sz w:val="24"/>
          <w:szCs w:val="24"/>
        </w:rPr>
        <w:t>s</w:t>
      </w:r>
      <w:r w:rsidR="00A03F8B">
        <w:rPr>
          <w:rFonts w:ascii="Times New Roman" w:hAnsi="Times New Roman" w:cs="Times New Roman"/>
          <w:sz w:val="24"/>
          <w:szCs w:val="24"/>
        </w:rPr>
        <w:t xml:space="preserve"> and after due process, have the responsibility to identify residents who have met the status of </w:t>
      </w:r>
      <w:r w:rsidR="00A53CA5">
        <w:rPr>
          <w:rFonts w:ascii="Times New Roman" w:hAnsi="Times New Roman" w:cs="Times New Roman"/>
          <w:sz w:val="24"/>
          <w:szCs w:val="24"/>
        </w:rPr>
        <w:t>‘</w:t>
      </w:r>
      <w:r w:rsidR="00A03F8B">
        <w:rPr>
          <w:rFonts w:ascii="Times New Roman" w:hAnsi="Times New Roman" w:cs="Times New Roman"/>
          <w:sz w:val="24"/>
          <w:szCs w:val="24"/>
        </w:rPr>
        <w:t>failure to progress</w:t>
      </w:r>
      <w:r w:rsidR="00A53CA5">
        <w:rPr>
          <w:rFonts w:ascii="Times New Roman" w:hAnsi="Times New Roman" w:cs="Times New Roman"/>
          <w:sz w:val="24"/>
          <w:szCs w:val="24"/>
        </w:rPr>
        <w:t>’</w:t>
      </w:r>
      <w:r w:rsidR="00A03F8B">
        <w:rPr>
          <w:rFonts w:ascii="Times New Roman" w:hAnsi="Times New Roman" w:cs="Times New Roman"/>
          <w:sz w:val="24"/>
          <w:szCs w:val="24"/>
        </w:rPr>
        <w:t xml:space="preserve">. </w:t>
      </w:r>
    </w:p>
    <w:p w14:paraId="4336C690" w14:textId="77777777" w:rsidR="00D5146D" w:rsidRDefault="00D5146D" w:rsidP="00D5146D">
      <w:pPr>
        <w:pStyle w:val="NoSpacing"/>
        <w:jc w:val="both"/>
        <w:rPr>
          <w:rFonts w:ascii="Times New Roman" w:hAnsi="Times New Roman" w:cs="Times New Roman"/>
          <w:sz w:val="24"/>
          <w:szCs w:val="24"/>
        </w:rPr>
      </w:pPr>
    </w:p>
    <w:p w14:paraId="0E047CDE" w14:textId="63C10640" w:rsidR="00A03F8B" w:rsidRDefault="00CD3CDA" w:rsidP="000E7787">
      <w:pPr>
        <w:pStyle w:val="NoSpacing"/>
        <w:rPr>
          <w:rFonts w:ascii="Times New Roman" w:hAnsi="Times New Roman" w:cs="Times New Roman"/>
          <w:sz w:val="24"/>
          <w:szCs w:val="24"/>
        </w:rPr>
      </w:pPr>
      <w:r>
        <w:rPr>
          <w:rFonts w:ascii="Times New Roman" w:hAnsi="Times New Roman" w:cs="Times New Roman"/>
          <w:sz w:val="24"/>
          <w:szCs w:val="24"/>
        </w:rPr>
        <w:t xml:space="preserve">CC members will discuss the status recommendation of a resident and vote on the </w:t>
      </w:r>
      <w:r w:rsidR="0047075B">
        <w:rPr>
          <w:rFonts w:ascii="Times New Roman" w:hAnsi="Times New Roman" w:cs="Times New Roman"/>
          <w:sz w:val="24"/>
          <w:szCs w:val="24"/>
        </w:rPr>
        <w:t>resident</w:t>
      </w:r>
      <w:r w:rsidR="006137D8">
        <w:rPr>
          <w:rFonts w:ascii="Times New Roman" w:hAnsi="Times New Roman" w:cs="Times New Roman"/>
          <w:sz w:val="24"/>
          <w:szCs w:val="24"/>
        </w:rPr>
        <w:t>’</w:t>
      </w:r>
      <w:r w:rsidR="0047075B">
        <w:rPr>
          <w:rFonts w:ascii="Times New Roman" w:hAnsi="Times New Roman" w:cs="Times New Roman"/>
          <w:sz w:val="24"/>
          <w:szCs w:val="24"/>
        </w:rPr>
        <w:t>s</w:t>
      </w:r>
      <w:r>
        <w:rPr>
          <w:rFonts w:ascii="Times New Roman" w:hAnsi="Times New Roman" w:cs="Times New Roman"/>
          <w:sz w:val="24"/>
          <w:szCs w:val="24"/>
        </w:rPr>
        <w:t xml:space="preserve"> official status in the program. More information on status reco</w:t>
      </w:r>
      <w:r w:rsidR="004355CA">
        <w:rPr>
          <w:rFonts w:ascii="Times New Roman" w:hAnsi="Times New Roman" w:cs="Times New Roman"/>
          <w:sz w:val="24"/>
          <w:szCs w:val="24"/>
        </w:rPr>
        <w:t>mmendations, can be found here:</w:t>
      </w:r>
    </w:p>
    <w:p w14:paraId="3E6FD812" w14:textId="6D7CB2CC" w:rsidR="004355CA" w:rsidRDefault="008072BF" w:rsidP="000E7787">
      <w:pPr>
        <w:pStyle w:val="NoSpacing"/>
        <w:rPr>
          <w:rStyle w:val="Hyperlink"/>
        </w:rPr>
      </w:pPr>
      <w:hyperlink r:id="rId5" w:history="1">
        <w:r w:rsidR="004355CA" w:rsidRPr="00B0213C">
          <w:rPr>
            <w:rStyle w:val="Hyperlink"/>
          </w:rPr>
          <w:t>http://www.royalcollege.ca/rcsite/cbd/assessment/committees/competence-committees-status-recommendations-e</w:t>
        </w:r>
      </w:hyperlink>
    </w:p>
    <w:p w14:paraId="63E437D0" w14:textId="5E16AF4E" w:rsidR="007B4704" w:rsidRDefault="007B4704" w:rsidP="000E7787">
      <w:pPr>
        <w:pStyle w:val="NoSpacing"/>
        <w:rPr>
          <w:rStyle w:val="Hyperlink"/>
        </w:rPr>
      </w:pPr>
      <w:r w:rsidRPr="007B470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67A56DD" wp14:editId="27502173">
                <wp:simplePos x="0" y="0"/>
                <wp:positionH relativeFrom="margin">
                  <wp:align>right</wp:align>
                </wp:positionH>
                <wp:positionV relativeFrom="paragraph">
                  <wp:posOffset>347345</wp:posOffset>
                </wp:positionV>
                <wp:extent cx="5918200" cy="1404620"/>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solidFill>
                            <a:srgbClr val="000000"/>
                          </a:solidFill>
                          <a:miter lim="800000"/>
                          <a:headEnd/>
                          <a:tailEnd/>
                        </a:ln>
                      </wps:spPr>
                      <wps:txbx>
                        <w:txbxContent>
                          <w:p w14:paraId="74BC2E90" w14:textId="6859B55E" w:rsidR="007B4704" w:rsidRDefault="007B4704" w:rsidP="007B4704">
                            <w:pPr>
                              <w:jc w:val="center"/>
                            </w:pPr>
                            <w:r>
                              <w:t xml:space="preserve">Resident is reviewed by Competence Committee. Competence Committee makes recommendations to status and </w:t>
                            </w:r>
                            <w:r w:rsidR="008072BF">
                              <w:t>stage.</w:t>
                            </w:r>
                          </w:p>
                          <w:p w14:paraId="554D7289" w14:textId="7D6A2E3C" w:rsidR="007B4704" w:rsidRDefault="007B4704" w:rsidP="007B4704">
                            <w:pPr>
                              <w:jc w:val="center"/>
                            </w:pPr>
                            <w:r>
                              <w:t>(minimum 2x per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A56DD" id="_x0000_t202" coordsize="21600,21600" o:spt="202" path="m,l,21600r21600,l21600,xe">
                <v:stroke joinstyle="miter"/>
                <v:path gradientshapeok="t" o:connecttype="rect"/>
              </v:shapetype>
              <v:shape id="Text Box 2" o:spid="_x0000_s1026" type="#_x0000_t202" style="position:absolute;margin-left:414.8pt;margin-top:27.35pt;width:46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fHJA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F8viBgWnhKGvmOfzqzKpl0H1/Nw6H95zo0g81NSh+Ake&#10;Dg8+xHSgeg6Jv3kjRbsVUibD7ZqNdOQA2CjbtFIFL8KkJkNNl4tyMTHwV4g8rT9BKBGw46VQNb05&#10;B0EVeXun29SPAYSczpiy1CciI3cTi2FsxpMwjWmPSKkzU2fjJOKhN+4HJQN2dU399z04Ton8oFGW&#10;ZTGfxzFIxnxxjRwSd+lpLj2gGULVNFAyHTchjU4izN6hfFuRiI06T5mccsVuTXyfJiuOw6Wdon7N&#10;//onAAAA//8DAFBLAwQUAAYACAAAACEAUhMTDd0AAAAHAQAADwAAAGRycy9kb3ducmV2LnhtbEyP&#10;zU7DMBCE70i8g7VIXCrqkJL+hDgVVOqJU0O5u/E2iYjXwXbb9O1ZTuW4M6OZb4v1aHtxRh86Rwqe&#10;pwkIpNqZjhoF+8/t0xJEiJqM7h2hgisGWJf3d4XOjbvQDs9VbASXUMi1gjbGIZcy1C1aHaZuQGLv&#10;6LzVkU/fSOP1hcttL9MkmUurO+KFVg+4abH+rk5Wwfynmk0+vsyEdtftu69tZjb7TKnHh/HtFUTE&#10;Md7C8IfP6FAy08GdyATRK+BHooLsZQGC3dUsZeGgIF1kK5BlIf/zl78AAAD//wMAUEsBAi0AFAAG&#10;AAgAAAAhALaDOJL+AAAA4QEAABMAAAAAAAAAAAAAAAAAAAAAAFtDb250ZW50X1R5cGVzXS54bWxQ&#10;SwECLQAUAAYACAAAACEAOP0h/9YAAACUAQAACwAAAAAAAAAAAAAAAAAvAQAAX3JlbHMvLnJlbHNQ&#10;SwECLQAUAAYACAAAACEAXtqnxyQCAABHBAAADgAAAAAAAAAAAAAAAAAuAgAAZHJzL2Uyb0RvYy54&#10;bWxQSwECLQAUAAYACAAAACEAUhMTDd0AAAAHAQAADwAAAAAAAAAAAAAAAAB+BAAAZHJzL2Rvd25y&#10;ZXYueG1sUEsFBgAAAAAEAAQA8wAAAIgFAAAAAA==&#10;">
                <v:textbox style="mso-fit-shape-to-text:t">
                  <w:txbxContent>
                    <w:p w14:paraId="74BC2E90" w14:textId="6859B55E" w:rsidR="007B4704" w:rsidRDefault="007B4704" w:rsidP="007B4704">
                      <w:pPr>
                        <w:jc w:val="center"/>
                      </w:pPr>
                      <w:r>
                        <w:t xml:space="preserve">Resident is reviewed by Competence Committee. Competence Committee makes recommendations to status and </w:t>
                      </w:r>
                      <w:r w:rsidR="008072BF">
                        <w:t>stage.</w:t>
                      </w:r>
                    </w:p>
                    <w:p w14:paraId="554D7289" w14:textId="7D6A2E3C" w:rsidR="007B4704" w:rsidRDefault="007B4704" w:rsidP="007B4704">
                      <w:pPr>
                        <w:jc w:val="center"/>
                      </w:pPr>
                      <w:r>
                        <w:t>(minimum 2x per year)</w:t>
                      </w:r>
                    </w:p>
                  </w:txbxContent>
                </v:textbox>
                <w10:wrap type="square" anchorx="margin"/>
              </v:shape>
            </w:pict>
          </mc:Fallback>
        </mc:AlternateContent>
      </w:r>
    </w:p>
    <w:p w14:paraId="7BC1061D" w14:textId="77777777" w:rsidR="007B4704" w:rsidRDefault="007B4704" w:rsidP="000E7787">
      <w:pPr>
        <w:pStyle w:val="NoSpacing"/>
      </w:pPr>
    </w:p>
    <w:p w14:paraId="0682883D" w14:textId="305D41A5" w:rsidR="004355CA" w:rsidRPr="00A03F8B" w:rsidRDefault="007B4704" w:rsidP="000E7787">
      <w:pPr>
        <w:pStyle w:val="NoSpacing"/>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4BCEB42" wp14:editId="2CAA8B9B">
                <wp:simplePos x="0" y="0"/>
                <wp:positionH relativeFrom="column">
                  <wp:posOffset>2921000</wp:posOffset>
                </wp:positionH>
                <wp:positionV relativeFrom="paragraph">
                  <wp:posOffset>5715</wp:posOffset>
                </wp:positionV>
                <wp:extent cx="222250" cy="355600"/>
                <wp:effectExtent l="19050" t="0" r="25400" b="44450"/>
                <wp:wrapNone/>
                <wp:docPr id="1" name="Arrow: Down 1"/>
                <wp:cNvGraphicFramePr/>
                <a:graphic xmlns:a="http://schemas.openxmlformats.org/drawingml/2006/main">
                  <a:graphicData uri="http://schemas.microsoft.com/office/word/2010/wordprocessingShape">
                    <wps:wsp>
                      <wps:cNvSpPr/>
                      <wps:spPr>
                        <a:xfrm>
                          <a:off x="0" y="0"/>
                          <a:ext cx="222250" cy="355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4DB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30pt;margin-top:.45pt;width:17.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v3cgIAAD8FAAAOAAAAZHJzL2Uyb0RvYy54bWysVN9P2zAQfp+0/8Hy+0jaUbZFpKgCMU1C&#10;UAETz8axSSTb553dpt1fv7OTBgRoD9Py4Ph8vz9/59OznTVsqzB04Go+Oyo5U05C07mnmv+8v/z0&#10;lbMQhWuEAadqvleBny0/fjjtfaXm0IJpFDIK4kLV+5q3MfqqKIJslRXhCLxypNSAVkQS8aloUPQU&#10;3ZpiXpYnRQ/YeASpQqDTi0HJlzm+1krGG62DiszUnGqLecW8Pqa1WJ6K6gmFbzs5liH+oQorOkdJ&#10;p1AXIgq2we5NKNtJhAA6HkmwBWjdSZV7oG5m5atu7lrhVe6FwAl+gin8v7DyertG1jV0d5w5YemK&#10;VojQV+wCesdmCaDeh4rs7vwaRynQNnW702jTn/pguwzqfgJV7SKTdDinb0HQS1J9XixOygx68ezs&#10;McTvCixLm5o3lDeXkPEU26sQKSvZH+xISBUNNeRd3BuVyjDuVmlqJmXN3plG6twg2woigJBSuTgb&#10;VK1o1HC8KOlLjVKSySNLOWCKrDtjpthjgETRt7GHMKN9clWZhZNz+bfCBufJI2cGFydn2znA9wIY&#10;6mrMPNgfQBqgSSg9QrOnq0YYZiB4edkR4FcixLVAIj3dEQ1yvKFFG+hrDuOOsxbw93vnyZ64SFrO&#10;ehqimodfG4GKM/PDEUu/zY6P09Rl4XjxZU4CvtQ8vtS4jT0HuiZiIlWXt8k+msNWI9gHmvdVykoq&#10;4STlrrmMeBDO4zDc9GJItVplM5o0L+KVu/MyBU+oJi7d7x4E+pF1keh6DYeBE9Ur3g22ydPBahNB&#10;d5mUz7iOeNOUZuKML0p6Bl7K2er53Vv+AQAA//8DAFBLAwQUAAYACAAAACEAC4IrBtsAAAAHAQAA&#10;DwAAAGRycy9kb3ducmV2LnhtbEyPQUvEMBSE74L/ITzBm5us7BZb+7osgkfFriLsLW2eTbF5KU22&#10;2/33xpMehxlmvil3ixvETFPoPSOsVwoEcetNzx3Cx/vz3QOIEDUbPXgmhAsF2FXXV6UujD9zTfMh&#10;diKVcCg0go1xLKQMrSWnw8qPxMn78pPTMcmpk2bS51TuBnmvVCad7jktWD3Sk6X2+3ByCG9O0XFv&#10;pTt+Nmv7ms/15SXUiLc3y/4RRKQl/oXhFz+hQ5WYGn9iE8SAsMlU+hIRchDJ3uTbJBuEbZaDrEr5&#10;n7/6AQAA//8DAFBLAQItABQABgAIAAAAIQC2gziS/gAAAOEBAAATAAAAAAAAAAAAAAAAAAAAAABb&#10;Q29udGVudF9UeXBlc10ueG1sUEsBAi0AFAAGAAgAAAAhADj9If/WAAAAlAEAAAsAAAAAAAAAAAAA&#10;AAAALwEAAF9yZWxzLy5yZWxzUEsBAi0AFAAGAAgAAAAhAKFW2/dyAgAAPwUAAA4AAAAAAAAAAAAA&#10;AAAALgIAAGRycy9lMm9Eb2MueG1sUEsBAi0AFAAGAAgAAAAhAAuCKwbbAAAABwEAAA8AAAAAAAAA&#10;AAAAAAAAzAQAAGRycy9kb3ducmV2LnhtbFBLBQYAAAAABAAEAPMAAADUBQAAAAA=&#10;" adj="14850" fillcolor="#5b9bd5 [3204]" strokecolor="#1f4d78 [1604]" strokeweight="1pt"/>
            </w:pict>
          </mc:Fallback>
        </mc:AlternateContent>
      </w:r>
    </w:p>
    <w:p w14:paraId="5D3702D9" w14:textId="20267F90" w:rsidR="002D3D2E" w:rsidRDefault="002D3D2E" w:rsidP="002D3D2E">
      <w:pPr>
        <w:pStyle w:val="NoSpacing"/>
        <w:rPr>
          <w:rFonts w:ascii="Times New Roman" w:hAnsi="Times New Roman" w:cs="Times New Roman"/>
          <w:sz w:val="24"/>
          <w:szCs w:val="24"/>
        </w:rPr>
      </w:pPr>
    </w:p>
    <w:p w14:paraId="0C060807" w14:textId="29B94162" w:rsidR="007B4704" w:rsidRDefault="007B4704" w:rsidP="002D3D2E">
      <w:pPr>
        <w:pStyle w:val="NoSpacing"/>
        <w:rPr>
          <w:rFonts w:ascii="Times New Roman" w:hAnsi="Times New Roman" w:cs="Times New Roman"/>
          <w:sz w:val="24"/>
          <w:szCs w:val="24"/>
        </w:rPr>
      </w:pPr>
      <w:r w:rsidRPr="007B4704">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4A059056" wp14:editId="430E0912">
                <wp:simplePos x="0" y="0"/>
                <wp:positionH relativeFrom="margin">
                  <wp:align>right</wp:align>
                </wp:positionH>
                <wp:positionV relativeFrom="paragraph">
                  <wp:posOffset>231775</wp:posOffset>
                </wp:positionV>
                <wp:extent cx="5918200" cy="1404620"/>
                <wp:effectExtent l="0" t="0" r="2540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solidFill>
                            <a:srgbClr val="000000"/>
                          </a:solidFill>
                          <a:miter lim="800000"/>
                          <a:headEnd/>
                          <a:tailEnd/>
                        </a:ln>
                      </wps:spPr>
                      <wps:txbx>
                        <w:txbxContent>
                          <w:p w14:paraId="35F3D482" w14:textId="0F9155F0" w:rsidR="007B4704" w:rsidRDefault="007B4704" w:rsidP="008072BF">
                            <w:pPr>
                              <w:jc w:val="center"/>
                            </w:pPr>
                            <w:r>
                              <w:t>Following the meeting, the decisions of the Competence Committee are ratified by the program Residency Program Committee (RPC)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59056" id="_x0000_s1027" type="#_x0000_t202" style="position:absolute;margin-left:414.8pt;margin-top:18.25pt;width:466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RTJQIAAEwEAAAOAAAAZHJzL2Uyb0RvYy54bWysVNtu2zAMfR+wfxD0vviCpGuMOEWXLsOA&#10;7gK0+wBZlmNhkqhJSuzs60fJaRp028swPwiiSB2R55Be3YxakYNwXoKpaTHLKRGGQyvNrqbfHrdv&#10;rinxgZmWKTCipkfh6c369avVYCtRQg+qFY4giPHVYGvah2CrLPO8F5r5GVhh0NmB0yyg6XZZ69iA&#10;6FplZZ5fZQO41jrgwns8vZucdJ3wu07w8KXrvAhE1RRzC2l1aW3imq1XrNo5ZnvJT2mwf8hCM2nw&#10;0TPUHQuM7J38DUpL7sBDF2YcdAZdJ7lINWA1Rf6imoeeWZFqQXK8PdPk/x8s/3z46ohsa1pSYphG&#10;iR7FGMg7GEkZ2RmsrzDowWJYGPEYVU6VensP/LsnBjY9Mztx6xwMvWAtZlfEm9nF1QnHR5Bm+AQt&#10;PsP2ARLQ2DkdqUMyCKKjSsezMjEVjoeLZXGNclPC0VfM8/lVmbTLWPV03TofPgjQJG5q6lD6BM8O&#10;9z7EdFj1FBJf86Bku5VKJcPtmo1y5MCwTbbpSxW8CFOGDDVdLsrFxMBfIfL0/QlCy4D9rqSu6fU5&#10;iFWRt/emTd0YmFTTHlNW5kRk5G5iMYzNmBRLLEeSG2iPyKyDqb1xHHHTg/tJyYCtXVP/Y8+coER9&#10;NKjOspjP4ywkY754i1QSd+lpLj3McISqaaBk2m5Cmp/Em71FFbcy8fucySllbNlE+2m84kxc2inq&#10;+Sew/gUAAP//AwBQSwMEFAAGAAgAAAAhAHiY0tHcAAAABwEAAA8AAABkcnMvZG93bnJldi54bWxM&#10;j8FOwzAQRO9I/IO1SFwq6pAoKYQ4FVTqiVNDubvxkkTE62C7bfr3LCd63JnRzNtqPdtRnNCHwZGC&#10;x2UCAql1ZqBOwf5j+/AEIkRNRo+OUMEFA6zr25tKl8adaYenJnaCSyiUWkEf41RKGdoerQ5LNyGx&#10;9+W81ZFP30nj9ZnL7SjTJCmk1QPxQq8n3PTYfjdHq6D4abLF+6dZ0O6yffOtzc1mnyt1fze/voCI&#10;OMf/MPzhMzrUzHRwRzJBjAr4kaggK3IQ7D5nKQsHBWm+WoGsK3nNX/8CAAD//wMAUEsBAi0AFAAG&#10;AAgAAAAhALaDOJL+AAAA4QEAABMAAAAAAAAAAAAAAAAAAAAAAFtDb250ZW50X1R5cGVzXS54bWxQ&#10;SwECLQAUAAYACAAAACEAOP0h/9YAAACUAQAACwAAAAAAAAAAAAAAAAAvAQAAX3JlbHMvLnJlbHNQ&#10;SwECLQAUAAYACAAAACEA/OgEUyUCAABMBAAADgAAAAAAAAAAAAAAAAAuAgAAZHJzL2Uyb0RvYy54&#10;bWxQSwECLQAUAAYACAAAACEAeJjS0dwAAAAHAQAADwAAAAAAAAAAAAAAAAB/BAAAZHJzL2Rvd25y&#10;ZXYueG1sUEsFBgAAAAAEAAQA8wAAAIgFAAAAAA==&#10;">
                <v:textbox style="mso-fit-shape-to-text:t">
                  <w:txbxContent>
                    <w:p w14:paraId="35F3D482" w14:textId="0F9155F0" w:rsidR="007B4704" w:rsidRDefault="007B4704" w:rsidP="008072BF">
                      <w:pPr>
                        <w:jc w:val="center"/>
                      </w:pPr>
                      <w:r>
                        <w:t>Following the meeting, the decisions of the Competence Committee are ratified by the program Residency Program Committee (RPC)</w:t>
                      </w:r>
                    </w:p>
                  </w:txbxContent>
                </v:textbox>
                <w10:wrap type="square" anchorx="margin"/>
              </v:shape>
            </w:pict>
          </mc:Fallback>
        </mc:AlternateContent>
      </w:r>
    </w:p>
    <w:p w14:paraId="588C3E54" w14:textId="5CE49819" w:rsidR="007B4704" w:rsidRDefault="007B4704" w:rsidP="002D3D2E">
      <w:pPr>
        <w:pStyle w:val="NoSpacing"/>
        <w:rPr>
          <w:rFonts w:ascii="Times New Roman" w:hAnsi="Times New Roman" w:cs="Times New Roman"/>
          <w:sz w:val="24"/>
          <w:szCs w:val="24"/>
        </w:rPr>
      </w:pPr>
    </w:p>
    <w:p w14:paraId="0E533648" w14:textId="48ABDCE9" w:rsidR="007B4704" w:rsidRDefault="008072BF" w:rsidP="002D3D2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45F5CBC" wp14:editId="519FBC80">
                <wp:simplePos x="0" y="0"/>
                <wp:positionH relativeFrom="margin">
                  <wp:posOffset>2901950</wp:posOffset>
                </wp:positionH>
                <wp:positionV relativeFrom="paragraph">
                  <wp:posOffset>24765</wp:posOffset>
                </wp:positionV>
                <wp:extent cx="222250" cy="355600"/>
                <wp:effectExtent l="19050" t="0" r="25400" b="44450"/>
                <wp:wrapNone/>
                <wp:docPr id="3" name="Arrow: Down 3"/>
                <wp:cNvGraphicFramePr/>
                <a:graphic xmlns:a="http://schemas.openxmlformats.org/drawingml/2006/main">
                  <a:graphicData uri="http://schemas.microsoft.com/office/word/2010/wordprocessingShape">
                    <wps:wsp>
                      <wps:cNvSpPr/>
                      <wps:spPr>
                        <a:xfrm>
                          <a:off x="0" y="0"/>
                          <a:ext cx="222250" cy="355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9620" id="Arrow: Down 3" o:spid="_x0000_s1026" type="#_x0000_t67" style="position:absolute;margin-left:228.5pt;margin-top:1.95pt;width:17.5pt;height: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ISfgIAABgFAAAOAAAAZHJzL2Uyb0RvYy54bWysVEtv2zAMvg/YfxB0X52kTR9GnSJt0GFA&#10;0QZoi54ZWY4FSKImKXG6Xz9Kdvo+DctBIU2KH/mR1PnFzmi2lT4otBUfH4w4k1Zgrey64o8P1z9O&#10;OQsRbA0araz4swz8Yvb923nnSjnBFnUtPaMgNpSdq3gboyuLIohWGggH6KQlY4PeQCTVr4vaQ0fR&#10;jS4mo9Fx0aGvnUchQ6Cvi97IZzl+00gR75omyMh0xSm3mE+fz1U6i9k5lGsPrlViSAP+IQsDyhLo&#10;S6gFRGAbrz6FMkp4DNjEA4GmwKZRQuYaqJrx6EM19y04mWshcoJ7oSn8v7Didrv0TNUVP+TMgqEW&#10;zb3HrmQL7Cw7TAR1LpTkd++WftACianaXeNN+qc62C6T+vxCqtxFJujjhH5Tol6Q6XA6PR5l0ovX&#10;y86H+FOiYUmoeE24OYXMJ2xvQiRU8t/7JcCAWtXXSuus+PXqSnu2BWry9PLscjFNadOVd27aso5G&#10;dHJCGTABNGyNhkiicVR+sGvOQK9pikX0Gfvd7fAFSAZvoZYD9Ih+e+Te/XMWqYoFhLa/kiHSFSiN&#10;irQJWpmKn6ZA+0jaJqvMszxwkRrStyBJK6yfqYce++EOTlwrArmBEJfgaZqpXNrQeEdHo5E4wEHi&#10;rEX/56vvyZ+GjKycdbQdxM/vDXjJmf5lafzOxkdHaZ2ycjQ9mZDi31pWby12Y66QejOmt8CJLCb/&#10;qPdi49E80SLPEyqZwArC7jsxKFex31p6CoScz7MbrZCDeGPvnUjBE0+J3ofdE3g3jFOkObzF/SZB&#10;+WGget900+J8E7FRedpeeaUOJoXWL/dyeCrSfr/Vs9frgzb7CwAA//8DAFBLAwQUAAYACAAAACEA&#10;7ShPoN4AAAAIAQAADwAAAGRycy9kb3ducmV2LnhtbEyPQU+DQBSE7yb+h80z8WLsYoVWkEdjTBqj&#10;F1P00tsrvAKR3SXsluK/93nS42QmM9/km9n0auLRd84i3C0iUGwrV3e2Qfj82N4+gPKBbE29s4zw&#10;zR42xeVFTlntznbHUxkaJSXWZ4TQhjBkWvuqZUN+4Qa24h3daCiIHBtdj3SWctPrZRSttKHOykJL&#10;Az+3XH2VJ4Ow35mXblrFr+Gm9Mdt8la9M3nE66v56RFU4Dn8heEXX9ChEKaDO9naqx4hTtbyJSDc&#10;p6DEj9Ol6ANCkqagi1z/P1D8AAAA//8DAFBLAQItABQABgAIAAAAIQC2gziS/gAAAOEBAAATAAAA&#10;AAAAAAAAAAAAAAAAAABbQ29udGVudF9UeXBlc10ueG1sUEsBAi0AFAAGAAgAAAAhADj9If/WAAAA&#10;lAEAAAsAAAAAAAAAAAAAAAAALwEAAF9yZWxzLy5yZWxzUEsBAi0AFAAGAAgAAAAhACA9ghJ+AgAA&#10;GAUAAA4AAAAAAAAAAAAAAAAALgIAAGRycy9lMm9Eb2MueG1sUEsBAi0AFAAGAAgAAAAhAO0oT6De&#10;AAAACAEAAA8AAAAAAAAAAAAAAAAA2AQAAGRycy9kb3ducmV2LnhtbFBLBQYAAAAABAAEAPMAAADj&#10;BQAAAAA=&#10;" adj="14850" fillcolor="#5b9bd5" strokecolor="#41719c" strokeweight="1pt">
                <w10:wrap anchorx="margin"/>
              </v:shape>
            </w:pict>
          </mc:Fallback>
        </mc:AlternateContent>
      </w:r>
    </w:p>
    <w:p w14:paraId="6A8E172D" w14:textId="7E273426" w:rsidR="007B4704" w:rsidRDefault="007B4704" w:rsidP="001C3BA0">
      <w:pPr>
        <w:pStyle w:val="NoSpacing"/>
        <w:outlineLvl w:val="0"/>
        <w:rPr>
          <w:rFonts w:ascii="Times New Roman" w:hAnsi="Times New Roman" w:cs="Times New Roman"/>
          <w:b/>
          <w:sz w:val="28"/>
          <w:szCs w:val="28"/>
        </w:rPr>
      </w:pPr>
    </w:p>
    <w:p w14:paraId="18A2ACAF" w14:textId="652EE23A" w:rsidR="007B4704" w:rsidRDefault="007B4704" w:rsidP="001C3BA0">
      <w:pPr>
        <w:pStyle w:val="NoSpacing"/>
        <w:outlineLvl w:val="0"/>
        <w:rPr>
          <w:rFonts w:ascii="Times New Roman" w:hAnsi="Times New Roman" w:cs="Times New Roman"/>
          <w:b/>
          <w:sz w:val="28"/>
          <w:szCs w:val="28"/>
        </w:rPr>
      </w:pPr>
      <w:r w:rsidRPr="007B4704">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52A9A5A8" wp14:editId="16E0BDE1">
                <wp:simplePos x="0" y="0"/>
                <wp:positionH relativeFrom="margin">
                  <wp:posOffset>0</wp:posOffset>
                </wp:positionH>
                <wp:positionV relativeFrom="paragraph">
                  <wp:posOffset>248285</wp:posOffset>
                </wp:positionV>
                <wp:extent cx="5918200" cy="1404620"/>
                <wp:effectExtent l="0" t="0" r="2540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solidFill>
                            <a:srgbClr val="000000"/>
                          </a:solidFill>
                          <a:miter lim="800000"/>
                          <a:headEnd/>
                          <a:tailEnd/>
                        </a:ln>
                      </wps:spPr>
                      <wps:txbx>
                        <w:txbxContent>
                          <w:p w14:paraId="61AF7CBE" w14:textId="09A6C86A" w:rsidR="007B4704" w:rsidRDefault="007B4704" w:rsidP="008072BF">
                            <w:pPr>
                              <w:jc w:val="center"/>
                            </w:pPr>
                            <w:r>
                              <w:t xml:space="preserve">Following the </w:t>
                            </w:r>
                            <w:r w:rsidR="008072BF">
                              <w:t xml:space="preserve">ratification at the RPC meeting, the resident will receive a letter via email from _____.  Your Academic Coach will be copied on the email. A copy of this letters is also provided in your electronic resident file. The letter will outline the decision of the competence committee, along with any recommendations and the date of the next review.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9A5A8" id="Text Box 4" o:spid="_x0000_s1028" type="#_x0000_t202" style="position:absolute;margin-left:0;margin-top:19.55pt;width:466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gJgIAAEwEAAAOAAAAZHJzL2Uyb0RvYy54bWysVNuO0zAQfUfiHyy/0yRVurRR09XSpQhp&#10;WZB2+YCp4zQWvmG7TcrXM3baUi3wgsiD5fGMj2fOmcnydlCSHLjzwuiaFpOcEq6ZaYTe1fTr8+bN&#10;nBIfQDcgjeY1PXJPb1evXy17W/Gp6YxsuCMIon3V25p2IdgqyzzruAI/MZZrdLbGKQhoul3WOOgR&#10;Xclsmuc3WW9cY51h3Hs8vR+ddJXw25az8LltPQ9E1hRzC2l1ad3GNVstodo5sJ1gpzTgH7JQIDQ+&#10;eoG6hwBk78RvUEowZ7xpw4QZlZm2FYynGrCaIn9RzVMHlqdakBxvLzT5/wfLHg9fHBFNTUtKNCiU&#10;6JkPgbwzAykjO731FQY9WQwLAx6jyqlSbx8M++aJNusO9I7fOWf6jkOD2RXxZnZ1dcTxEWTbfzIN&#10;PgP7YBLQ0DoVqUMyCKKjSseLMjEVhoezRTFHuSlh6CvKvLyZJu0yqM7XrfPhAzeKxE1NHUqf4OHw&#10;4ENMB6pzSHzNGymajZAyGW63XUtHDoBtsklfquBFmNSkr+liNp2NDPwVIk/fnyCUCNjvUqiazi9B&#10;UEXe3usmdWMAIcc9piz1icjI3chiGLZDUmx61mdrmiMy68zY3jiOuOmM+0FJj61dU/99D45TIj9q&#10;VGdRlGWchWSUs7dIJXHXnu21BzRDqJoGSsbtOqT5SbzZO1RxIxK/Ue4xk1PK2LKJ9tN4xZm4tlPU&#10;r5/A6icAAAD//wMAUEsDBBQABgAIAAAAIQDv4Ipt3AAAAAcBAAAPAAAAZHJzL2Rvd25yZXYueG1s&#10;TI/BbsIwEETvlfoP1lbqBYFDIqKSZoNaJE49EejdxCaJGq9T20D4+25P7XFnRjNvy81kB3E1PvSO&#10;EJaLBIShxumeWoTjYTd/ARGiIq0GRwbhbgJsqseHUhXa3WhvrnVsBZdQKBRCF+NYSBmazlgVFm40&#10;xN7Zeasin76V2qsbl9tBpkmSS6t64oVOjWbbmearvliE/LvOZh+fekb7++7dN3alt8cV4vPT9PYK&#10;Ipop/oXhF5/RoWKmk7uQDmJA4EciQrZegmB3naUsnBDSPMlAVqX8z1/9AAAA//8DAFBLAQItABQA&#10;BgAIAAAAIQC2gziS/gAAAOEBAAATAAAAAAAAAAAAAAAAAAAAAABbQ29udGVudF9UeXBlc10ueG1s&#10;UEsBAi0AFAAGAAgAAAAhADj9If/WAAAAlAEAAAsAAAAAAAAAAAAAAAAALwEAAF9yZWxzLy5yZWxz&#10;UEsBAi0AFAAGAAgAAAAhAG/+UmAmAgAATAQAAA4AAAAAAAAAAAAAAAAALgIAAGRycy9lMm9Eb2Mu&#10;eG1sUEsBAi0AFAAGAAgAAAAhAO/gim3cAAAABwEAAA8AAAAAAAAAAAAAAAAAgAQAAGRycy9kb3du&#10;cmV2LnhtbFBLBQYAAAAABAAEAPMAAACJBQAAAAA=&#10;">
                <v:textbox style="mso-fit-shape-to-text:t">
                  <w:txbxContent>
                    <w:p w14:paraId="61AF7CBE" w14:textId="09A6C86A" w:rsidR="007B4704" w:rsidRDefault="007B4704" w:rsidP="008072BF">
                      <w:pPr>
                        <w:jc w:val="center"/>
                      </w:pPr>
                      <w:r>
                        <w:t xml:space="preserve">Following the </w:t>
                      </w:r>
                      <w:r w:rsidR="008072BF">
                        <w:t xml:space="preserve">ratification at the RPC meeting, the resident will receive a letter via email from _____.  Your Academic Coach will be copied on the email. A copy of this letters is also provided in your electronic resident file. The letter will outline the decision of the competence committee, along with any recommendations and the date of the next review. </w:t>
                      </w:r>
                    </w:p>
                  </w:txbxContent>
                </v:textbox>
                <w10:wrap type="square" anchorx="margin"/>
              </v:shape>
            </w:pict>
          </mc:Fallback>
        </mc:AlternateContent>
      </w:r>
    </w:p>
    <w:p w14:paraId="2275337F" w14:textId="1E282833" w:rsidR="002D3D2E" w:rsidRDefault="002D3D2E" w:rsidP="001C3BA0">
      <w:pPr>
        <w:pStyle w:val="NoSpacing"/>
        <w:outlineLvl w:val="0"/>
        <w:rPr>
          <w:rFonts w:ascii="Times New Roman" w:hAnsi="Times New Roman" w:cs="Times New Roman"/>
          <w:b/>
          <w:sz w:val="28"/>
          <w:szCs w:val="28"/>
        </w:rPr>
      </w:pPr>
      <w:r w:rsidRPr="000E7787">
        <w:rPr>
          <w:rFonts w:ascii="Times New Roman" w:hAnsi="Times New Roman" w:cs="Times New Roman"/>
          <w:b/>
          <w:sz w:val="28"/>
          <w:szCs w:val="28"/>
        </w:rPr>
        <w:t>Who is on the competence committee?</w:t>
      </w:r>
    </w:p>
    <w:p w14:paraId="054561DD" w14:textId="77777777" w:rsidR="000E7787" w:rsidRDefault="000E7787" w:rsidP="002D3D2E">
      <w:pPr>
        <w:pStyle w:val="NoSpacing"/>
        <w:rPr>
          <w:rFonts w:ascii="Times New Roman" w:hAnsi="Times New Roman" w:cs="Times New Roman"/>
          <w:b/>
          <w:sz w:val="28"/>
          <w:szCs w:val="28"/>
        </w:rPr>
      </w:pPr>
    </w:p>
    <w:p w14:paraId="51C7FCC7" w14:textId="77777777" w:rsidR="002D3D2E" w:rsidRDefault="002D3D2E" w:rsidP="002D3D2E">
      <w:pPr>
        <w:pStyle w:val="NoSpacing"/>
        <w:rPr>
          <w:rFonts w:ascii="Times New Roman" w:hAnsi="Times New Roman" w:cs="Times New Roman"/>
          <w:sz w:val="24"/>
          <w:szCs w:val="24"/>
        </w:rPr>
      </w:pPr>
      <w:r>
        <w:rPr>
          <w:rFonts w:ascii="Times New Roman" w:hAnsi="Times New Roman" w:cs="Times New Roman"/>
          <w:sz w:val="24"/>
          <w:szCs w:val="24"/>
        </w:rPr>
        <w:t xml:space="preserve">The CC consists of various faculty members from within McMaster.  </w:t>
      </w:r>
    </w:p>
    <w:p w14:paraId="00393F8E" w14:textId="7E0EA35B" w:rsidR="002D3D2E" w:rsidRDefault="002D3D2E" w:rsidP="002D3D2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Chair) </w:t>
      </w:r>
    </w:p>
    <w:p w14:paraId="7D072EA4" w14:textId="3B7B3568" w:rsidR="00EE1F42" w:rsidRDefault="00EE1F42" w:rsidP="002D3D2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(Program Director</w:t>
      </w:r>
      <w:r w:rsidR="006C06F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DAEF6BA" w14:textId="00BCBBB7" w:rsidR="00373E6C" w:rsidRDefault="0BAFD435" w:rsidP="002D3D2E">
      <w:pPr>
        <w:pStyle w:val="NoSpacing"/>
        <w:numPr>
          <w:ilvl w:val="0"/>
          <w:numId w:val="1"/>
        </w:numPr>
        <w:rPr>
          <w:rFonts w:ascii="Times New Roman" w:hAnsi="Times New Roman" w:cs="Times New Roman"/>
          <w:sz w:val="24"/>
          <w:szCs w:val="24"/>
        </w:rPr>
      </w:pPr>
      <w:r w:rsidRPr="0BAFD435">
        <w:rPr>
          <w:rFonts w:ascii="Times New Roman" w:hAnsi="Times New Roman" w:cs="Times New Roman"/>
          <w:sz w:val="24"/>
          <w:szCs w:val="24"/>
        </w:rPr>
        <w:t>Dr. (Chair of Academic Support Committee)</w:t>
      </w:r>
    </w:p>
    <w:p w14:paraId="16352562" w14:textId="45660A75" w:rsidR="00EF78EF" w:rsidRPr="00EF78EF" w:rsidRDefault="00EF78EF" w:rsidP="00EF78EF">
      <w:pPr>
        <w:pStyle w:val="NoSpacing"/>
        <w:numPr>
          <w:ilvl w:val="0"/>
          <w:numId w:val="1"/>
        </w:numPr>
        <w:rPr>
          <w:rFonts w:ascii="Times New Roman" w:hAnsi="Times New Roman" w:cs="Times New Roman"/>
          <w:sz w:val="24"/>
          <w:szCs w:val="24"/>
        </w:rPr>
      </w:pPr>
      <w:r w:rsidRPr="00EF78EF">
        <w:rPr>
          <w:rFonts w:ascii="Times New Roman" w:hAnsi="Times New Roman" w:cs="Times New Roman"/>
          <w:sz w:val="24"/>
          <w:szCs w:val="24"/>
        </w:rPr>
        <w:t>Dr.  (</w:t>
      </w:r>
      <w:r w:rsidR="006C06FF">
        <w:rPr>
          <w:rFonts w:ascii="Times New Roman" w:hAnsi="Times New Roman" w:cs="Times New Roman"/>
          <w:sz w:val="24"/>
          <w:szCs w:val="24"/>
        </w:rPr>
        <w:t>External</w:t>
      </w:r>
      <w:r w:rsidRPr="00EF78EF">
        <w:rPr>
          <w:rFonts w:ascii="Times New Roman" w:hAnsi="Times New Roman" w:cs="Times New Roman"/>
          <w:sz w:val="24"/>
          <w:szCs w:val="24"/>
        </w:rPr>
        <w:t xml:space="preserve"> program representative) </w:t>
      </w:r>
    </w:p>
    <w:p w14:paraId="380C727D" w14:textId="72BE21E1" w:rsidR="00EF78EF" w:rsidRDefault="0BAFD435" w:rsidP="0BAFD435">
      <w:pPr>
        <w:pStyle w:val="NoSpacing"/>
        <w:numPr>
          <w:ilvl w:val="0"/>
          <w:numId w:val="1"/>
        </w:numPr>
        <w:rPr>
          <w:rFonts w:ascii="Times New Roman" w:hAnsi="Times New Roman" w:cs="Times New Roman"/>
          <w:sz w:val="24"/>
          <w:szCs w:val="24"/>
        </w:rPr>
      </w:pPr>
      <w:r w:rsidRPr="0BAFD435">
        <w:rPr>
          <w:rFonts w:ascii="Times New Roman" w:hAnsi="Times New Roman" w:cs="Times New Roman"/>
          <w:sz w:val="24"/>
          <w:szCs w:val="24"/>
        </w:rPr>
        <w:t xml:space="preserve">Dr. (Resident representative) </w:t>
      </w:r>
    </w:p>
    <w:p w14:paraId="41778EC8" w14:textId="38FD915B" w:rsidR="000E7787" w:rsidRDefault="006C06FF" w:rsidP="00203D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Admin</w:t>
      </w:r>
      <w:r w:rsidR="00373E6C">
        <w:rPr>
          <w:rFonts w:ascii="Times New Roman" w:hAnsi="Times New Roman" w:cs="Times New Roman"/>
          <w:sz w:val="24"/>
          <w:szCs w:val="24"/>
        </w:rPr>
        <w:t xml:space="preserve"> (</w:t>
      </w:r>
      <w:r w:rsidR="00D417BC">
        <w:rPr>
          <w:rFonts w:ascii="Times New Roman" w:hAnsi="Times New Roman" w:cs="Times New Roman"/>
          <w:sz w:val="24"/>
          <w:szCs w:val="24"/>
        </w:rPr>
        <w:t xml:space="preserve">Program </w:t>
      </w:r>
      <w:r w:rsidR="007478E7">
        <w:rPr>
          <w:rFonts w:ascii="Times New Roman" w:hAnsi="Times New Roman" w:cs="Times New Roman"/>
          <w:sz w:val="24"/>
          <w:szCs w:val="24"/>
        </w:rPr>
        <w:t xml:space="preserve">Administrator: </w:t>
      </w:r>
      <w:r w:rsidR="00373E6C">
        <w:rPr>
          <w:rFonts w:ascii="Times New Roman" w:hAnsi="Times New Roman" w:cs="Times New Roman"/>
          <w:sz w:val="24"/>
          <w:szCs w:val="24"/>
        </w:rPr>
        <w:t>non-voting)</w:t>
      </w:r>
    </w:p>
    <w:p w14:paraId="22AD614E" w14:textId="77777777" w:rsidR="001A4AFA" w:rsidRDefault="001A4AFA" w:rsidP="001A4AFA">
      <w:pPr>
        <w:pStyle w:val="NoSpacing"/>
        <w:ind w:left="1440"/>
        <w:rPr>
          <w:rFonts w:ascii="Times New Roman" w:hAnsi="Times New Roman" w:cs="Times New Roman"/>
          <w:sz w:val="24"/>
          <w:szCs w:val="24"/>
        </w:rPr>
      </w:pPr>
    </w:p>
    <w:p w14:paraId="7E2B8084" w14:textId="77777777" w:rsidR="008072BF" w:rsidRDefault="008072BF" w:rsidP="001C3BA0">
      <w:pPr>
        <w:pStyle w:val="NoSpacing"/>
        <w:outlineLvl w:val="0"/>
        <w:rPr>
          <w:rFonts w:ascii="Times New Roman" w:hAnsi="Times New Roman" w:cs="Times New Roman"/>
          <w:b/>
          <w:sz w:val="28"/>
          <w:szCs w:val="28"/>
        </w:rPr>
      </w:pPr>
    </w:p>
    <w:p w14:paraId="707AAE39" w14:textId="670B9C26" w:rsidR="000E7787" w:rsidRDefault="00203D24" w:rsidP="001C3BA0">
      <w:pPr>
        <w:pStyle w:val="NoSpacing"/>
        <w:outlineLvl w:val="0"/>
        <w:rPr>
          <w:rFonts w:ascii="Times New Roman" w:hAnsi="Times New Roman" w:cs="Times New Roman"/>
          <w:b/>
          <w:sz w:val="28"/>
          <w:szCs w:val="28"/>
        </w:rPr>
      </w:pPr>
      <w:r w:rsidRPr="000E7787">
        <w:rPr>
          <w:rFonts w:ascii="Times New Roman" w:hAnsi="Times New Roman" w:cs="Times New Roman"/>
          <w:b/>
          <w:sz w:val="28"/>
          <w:szCs w:val="28"/>
        </w:rPr>
        <w:lastRenderedPageBreak/>
        <w:t xml:space="preserve">Who will have access to </w:t>
      </w:r>
      <w:r w:rsidR="008072BF">
        <w:rPr>
          <w:rFonts w:ascii="Times New Roman" w:hAnsi="Times New Roman" w:cs="Times New Roman"/>
          <w:b/>
          <w:sz w:val="28"/>
          <w:szCs w:val="28"/>
        </w:rPr>
        <w:t xml:space="preserve">my </w:t>
      </w:r>
      <w:r w:rsidRPr="000E7787">
        <w:rPr>
          <w:rFonts w:ascii="Times New Roman" w:hAnsi="Times New Roman" w:cs="Times New Roman"/>
          <w:b/>
          <w:sz w:val="28"/>
          <w:szCs w:val="28"/>
        </w:rPr>
        <w:t xml:space="preserve">CC </w:t>
      </w:r>
      <w:r w:rsidR="00152FB9">
        <w:rPr>
          <w:rFonts w:ascii="Times New Roman" w:hAnsi="Times New Roman" w:cs="Times New Roman"/>
          <w:b/>
          <w:sz w:val="28"/>
          <w:szCs w:val="28"/>
        </w:rPr>
        <w:t>records</w:t>
      </w:r>
      <w:r w:rsidRPr="000E7787">
        <w:rPr>
          <w:rFonts w:ascii="Times New Roman" w:hAnsi="Times New Roman" w:cs="Times New Roman"/>
          <w:b/>
          <w:sz w:val="28"/>
          <w:szCs w:val="28"/>
        </w:rPr>
        <w:t>?</w:t>
      </w:r>
    </w:p>
    <w:p w14:paraId="2D7AA616" w14:textId="77777777" w:rsidR="000E7787" w:rsidRPr="000E7787" w:rsidRDefault="000E7787" w:rsidP="000E7787">
      <w:pPr>
        <w:pStyle w:val="NoSpacing"/>
        <w:rPr>
          <w:rFonts w:ascii="Times New Roman" w:hAnsi="Times New Roman" w:cs="Times New Roman"/>
          <w:b/>
          <w:sz w:val="28"/>
          <w:szCs w:val="28"/>
        </w:rPr>
      </w:pPr>
    </w:p>
    <w:p w14:paraId="383509B2" w14:textId="56D82845" w:rsidR="00252F3E" w:rsidRDefault="0BAFD435" w:rsidP="0BAFD435">
      <w:pPr>
        <w:pStyle w:val="NoSpacing"/>
        <w:rPr>
          <w:rFonts w:ascii="Times New Roman" w:hAnsi="Times New Roman" w:cs="Times New Roman"/>
          <w:sz w:val="24"/>
          <w:szCs w:val="24"/>
        </w:rPr>
      </w:pPr>
      <w:r w:rsidRPr="0BAFD435">
        <w:rPr>
          <w:rFonts w:ascii="Times New Roman" w:hAnsi="Times New Roman" w:cs="Times New Roman"/>
          <w:sz w:val="24"/>
          <w:szCs w:val="24"/>
        </w:rPr>
        <w:t xml:space="preserve">Program Director, </w:t>
      </w:r>
      <w:r w:rsidR="006C06FF">
        <w:rPr>
          <w:rFonts w:ascii="Times New Roman" w:hAnsi="Times New Roman" w:cs="Times New Roman"/>
          <w:sz w:val="24"/>
          <w:szCs w:val="24"/>
        </w:rPr>
        <w:t xml:space="preserve">Program </w:t>
      </w:r>
      <w:proofErr w:type="gramStart"/>
      <w:r w:rsidR="006C06FF">
        <w:rPr>
          <w:rFonts w:ascii="Times New Roman" w:hAnsi="Times New Roman" w:cs="Times New Roman"/>
          <w:sz w:val="24"/>
          <w:szCs w:val="24"/>
        </w:rPr>
        <w:t>Administrator</w:t>
      </w:r>
      <w:proofErr w:type="gramEnd"/>
      <w:r w:rsidRPr="0BAFD435">
        <w:rPr>
          <w:rFonts w:ascii="Times New Roman" w:hAnsi="Times New Roman" w:cs="Times New Roman"/>
          <w:sz w:val="24"/>
          <w:szCs w:val="24"/>
        </w:rPr>
        <w:t xml:space="preserve"> and your primary reviewer (Academic Coach) will have access to all electronic files within the resident file. </w:t>
      </w:r>
    </w:p>
    <w:p w14:paraId="0D81B7BB" w14:textId="7AC922AC" w:rsidR="00252F3E" w:rsidRDefault="00252F3E" w:rsidP="0BAFD435">
      <w:pPr>
        <w:pStyle w:val="NoSpacing"/>
        <w:rPr>
          <w:rFonts w:ascii="Times New Roman" w:hAnsi="Times New Roman" w:cs="Times New Roman"/>
          <w:sz w:val="24"/>
          <w:szCs w:val="24"/>
        </w:rPr>
      </w:pPr>
    </w:p>
    <w:p w14:paraId="66803AEF" w14:textId="6C4FFF44" w:rsidR="00252F3E" w:rsidRDefault="0BAFD435" w:rsidP="0BAFD435">
      <w:pPr>
        <w:pStyle w:val="NoSpacing"/>
        <w:rPr>
          <w:rFonts w:ascii="Times New Roman" w:hAnsi="Times New Roman" w:cs="Times New Roman"/>
          <w:sz w:val="24"/>
          <w:szCs w:val="24"/>
        </w:rPr>
      </w:pPr>
      <w:r w:rsidRPr="0BAFD435">
        <w:rPr>
          <w:rFonts w:ascii="Times New Roman" w:hAnsi="Times New Roman" w:cs="Times New Roman"/>
          <w:sz w:val="24"/>
          <w:szCs w:val="24"/>
        </w:rPr>
        <w:t xml:space="preserve">The secondary reviewer (CC member) of your file will have access to your Academic Coach </w:t>
      </w:r>
      <w:r w:rsidR="006C06FF">
        <w:rPr>
          <w:rFonts w:ascii="Times New Roman" w:hAnsi="Times New Roman" w:cs="Times New Roman"/>
          <w:sz w:val="24"/>
          <w:szCs w:val="24"/>
        </w:rPr>
        <w:t>Report document</w:t>
      </w:r>
      <w:r w:rsidR="00EE1F42">
        <w:rPr>
          <w:rFonts w:ascii="Times New Roman" w:hAnsi="Times New Roman" w:cs="Times New Roman"/>
          <w:sz w:val="24"/>
          <w:szCs w:val="24"/>
        </w:rPr>
        <w:t xml:space="preserve">, ITARs, </w:t>
      </w:r>
      <w:r w:rsidR="006C06FF">
        <w:rPr>
          <w:rFonts w:ascii="Times New Roman" w:hAnsi="Times New Roman" w:cs="Times New Roman"/>
          <w:sz w:val="24"/>
          <w:szCs w:val="24"/>
        </w:rPr>
        <w:t>WBAs, EPAs</w:t>
      </w:r>
      <w:r w:rsidR="00EE1F42">
        <w:rPr>
          <w:rFonts w:ascii="Times New Roman" w:hAnsi="Times New Roman" w:cs="Times New Roman"/>
          <w:sz w:val="24"/>
          <w:szCs w:val="24"/>
        </w:rPr>
        <w:t>,</w:t>
      </w:r>
      <w:r w:rsidR="006C06FF">
        <w:rPr>
          <w:rFonts w:ascii="Times New Roman" w:hAnsi="Times New Roman" w:cs="Times New Roman"/>
          <w:sz w:val="24"/>
          <w:szCs w:val="24"/>
        </w:rPr>
        <w:t xml:space="preserve"> exam scores and</w:t>
      </w:r>
      <w:r w:rsidR="00EE1F42">
        <w:rPr>
          <w:rFonts w:ascii="Times New Roman" w:hAnsi="Times New Roman" w:cs="Times New Roman"/>
          <w:sz w:val="24"/>
          <w:szCs w:val="24"/>
        </w:rPr>
        <w:t xml:space="preserve"> </w:t>
      </w:r>
      <w:r w:rsidRPr="0BAFD435">
        <w:rPr>
          <w:rFonts w:ascii="Times New Roman" w:hAnsi="Times New Roman" w:cs="Times New Roman"/>
          <w:sz w:val="24"/>
          <w:szCs w:val="24"/>
        </w:rPr>
        <w:t xml:space="preserve">Program Director meeting summaries. </w:t>
      </w:r>
    </w:p>
    <w:p w14:paraId="6DD8FA66" w14:textId="4D638C04" w:rsidR="00252F3E" w:rsidRDefault="00252F3E" w:rsidP="0BAFD435">
      <w:pPr>
        <w:pStyle w:val="NoSpacing"/>
        <w:rPr>
          <w:rFonts w:ascii="Times New Roman" w:hAnsi="Times New Roman" w:cs="Times New Roman"/>
          <w:sz w:val="24"/>
          <w:szCs w:val="24"/>
        </w:rPr>
      </w:pPr>
    </w:p>
    <w:p w14:paraId="2CABCF72" w14:textId="5400B675" w:rsidR="00252F3E" w:rsidRDefault="0BAFD435" w:rsidP="0BAFD435">
      <w:pPr>
        <w:pStyle w:val="NoSpacing"/>
        <w:rPr>
          <w:rFonts w:ascii="Times New Roman" w:hAnsi="Times New Roman" w:cs="Times New Roman"/>
          <w:sz w:val="24"/>
          <w:szCs w:val="24"/>
        </w:rPr>
      </w:pPr>
      <w:r w:rsidRPr="0BAFD435">
        <w:rPr>
          <w:rFonts w:ascii="Times New Roman" w:hAnsi="Times New Roman" w:cs="Times New Roman"/>
          <w:sz w:val="24"/>
          <w:szCs w:val="24"/>
        </w:rPr>
        <w:t xml:space="preserve">All individuals with access to the records have been informed of the confidentiality of the proceedings. </w:t>
      </w:r>
    </w:p>
    <w:p w14:paraId="56422480" w14:textId="77777777" w:rsidR="00203D24" w:rsidRDefault="00203D24" w:rsidP="008F71FA">
      <w:pPr>
        <w:pStyle w:val="NoSpacing"/>
        <w:rPr>
          <w:rFonts w:ascii="Times New Roman" w:hAnsi="Times New Roman" w:cs="Times New Roman"/>
          <w:sz w:val="24"/>
          <w:szCs w:val="24"/>
        </w:rPr>
      </w:pPr>
    </w:p>
    <w:p w14:paraId="427F2568" w14:textId="0CE49CE7" w:rsidR="008F71FA" w:rsidRDefault="0BAFD435" w:rsidP="001C3BA0">
      <w:pPr>
        <w:pStyle w:val="NoSpacing"/>
        <w:outlineLvl w:val="0"/>
        <w:rPr>
          <w:rFonts w:ascii="Times New Roman" w:hAnsi="Times New Roman" w:cs="Times New Roman"/>
          <w:b/>
          <w:bCs/>
          <w:sz w:val="28"/>
          <w:szCs w:val="28"/>
        </w:rPr>
      </w:pPr>
      <w:r w:rsidRPr="0BAFD435">
        <w:rPr>
          <w:rFonts w:ascii="Times New Roman" w:hAnsi="Times New Roman" w:cs="Times New Roman"/>
          <w:b/>
          <w:bCs/>
          <w:sz w:val="28"/>
          <w:szCs w:val="28"/>
        </w:rPr>
        <w:t>What does the Academic Support Committee (ASC) do?</w:t>
      </w:r>
    </w:p>
    <w:p w14:paraId="22CAD7A2" w14:textId="77777777" w:rsidR="0058674D" w:rsidRDefault="0058674D" w:rsidP="008F71FA">
      <w:pPr>
        <w:pStyle w:val="NoSpacing"/>
        <w:rPr>
          <w:rFonts w:ascii="Times New Roman" w:hAnsi="Times New Roman" w:cs="Times New Roman"/>
          <w:b/>
          <w:sz w:val="28"/>
          <w:szCs w:val="28"/>
        </w:rPr>
      </w:pPr>
    </w:p>
    <w:p w14:paraId="5ABF14F4" w14:textId="71BB4194" w:rsidR="008F71FA" w:rsidRDefault="0BAFD435" w:rsidP="0BAFD435">
      <w:pPr>
        <w:pStyle w:val="NoSpacing"/>
        <w:rPr>
          <w:rFonts w:ascii="Times New Roman" w:hAnsi="Times New Roman" w:cs="Times New Roman"/>
          <w:sz w:val="24"/>
          <w:szCs w:val="24"/>
        </w:rPr>
      </w:pPr>
      <w:r w:rsidRPr="0BAFD435">
        <w:rPr>
          <w:rFonts w:ascii="Times New Roman" w:hAnsi="Times New Roman" w:cs="Times New Roman"/>
          <w:sz w:val="24"/>
          <w:szCs w:val="24"/>
        </w:rPr>
        <w:t xml:space="preserve">If the CC recommends that a resident </w:t>
      </w:r>
      <w:r w:rsidR="003D59CD">
        <w:rPr>
          <w:rFonts w:ascii="Times New Roman" w:hAnsi="Times New Roman" w:cs="Times New Roman"/>
          <w:sz w:val="24"/>
          <w:szCs w:val="24"/>
        </w:rPr>
        <w:t>modify their education plan or is in need of an enhanced education</w:t>
      </w:r>
      <w:r w:rsidRPr="0BAFD435">
        <w:rPr>
          <w:rFonts w:ascii="Times New Roman" w:hAnsi="Times New Roman" w:cs="Times New Roman"/>
          <w:sz w:val="24"/>
          <w:szCs w:val="24"/>
        </w:rPr>
        <w:t xml:space="preserve"> plan, the CC will refer the resident to the ASC. At this time, the ASC will meet with the resident to assist them with creating this. </w:t>
      </w:r>
    </w:p>
    <w:p w14:paraId="6F93A9D5" w14:textId="77777777" w:rsidR="002D3D2E" w:rsidRDefault="002D3D2E" w:rsidP="008F71FA">
      <w:pPr>
        <w:pStyle w:val="NoSpacing"/>
        <w:rPr>
          <w:rFonts w:ascii="Times New Roman" w:hAnsi="Times New Roman" w:cs="Times New Roman"/>
          <w:sz w:val="24"/>
          <w:szCs w:val="24"/>
        </w:rPr>
      </w:pPr>
    </w:p>
    <w:p w14:paraId="0EE73E61" w14:textId="77777777" w:rsidR="002D3D2E" w:rsidRDefault="002D3D2E" w:rsidP="008F71FA">
      <w:pPr>
        <w:pStyle w:val="NoSpacing"/>
        <w:rPr>
          <w:rFonts w:ascii="Times New Roman" w:hAnsi="Times New Roman" w:cs="Times New Roman"/>
          <w:b/>
          <w:sz w:val="28"/>
          <w:szCs w:val="28"/>
        </w:rPr>
      </w:pPr>
      <w:r w:rsidRPr="000E7787">
        <w:rPr>
          <w:rFonts w:ascii="Times New Roman" w:hAnsi="Times New Roman" w:cs="Times New Roman"/>
          <w:b/>
          <w:sz w:val="28"/>
          <w:szCs w:val="28"/>
        </w:rPr>
        <w:t xml:space="preserve">I have received a letter from the </w:t>
      </w:r>
      <w:r w:rsidR="00D417BC">
        <w:rPr>
          <w:rFonts w:ascii="Times New Roman" w:hAnsi="Times New Roman" w:cs="Times New Roman"/>
          <w:b/>
          <w:sz w:val="28"/>
          <w:szCs w:val="28"/>
        </w:rPr>
        <w:t>C</w:t>
      </w:r>
      <w:r w:rsidRPr="000E7787">
        <w:rPr>
          <w:rFonts w:ascii="Times New Roman" w:hAnsi="Times New Roman" w:cs="Times New Roman"/>
          <w:b/>
          <w:sz w:val="28"/>
          <w:szCs w:val="28"/>
        </w:rPr>
        <w:t>ompetence</w:t>
      </w:r>
      <w:r w:rsidR="00D417BC">
        <w:rPr>
          <w:rFonts w:ascii="Times New Roman" w:hAnsi="Times New Roman" w:cs="Times New Roman"/>
          <w:b/>
          <w:sz w:val="28"/>
          <w:szCs w:val="28"/>
        </w:rPr>
        <w:t xml:space="preserve"> C</w:t>
      </w:r>
      <w:r w:rsidRPr="000E7787">
        <w:rPr>
          <w:rFonts w:ascii="Times New Roman" w:hAnsi="Times New Roman" w:cs="Times New Roman"/>
          <w:b/>
          <w:sz w:val="28"/>
          <w:szCs w:val="28"/>
        </w:rPr>
        <w:t>ommittee. What are the next steps?</w:t>
      </w:r>
    </w:p>
    <w:p w14:paraId="5850B53A" w14:textId="77777777" w:rsidR="000E7787" w:rsidRPr="000E7787" w:rsidRDefault="000E7787" w:rsidP="008F71FA">
      <w:pPr>
        <w:pStyle w:val="NoSpacing"/>
        <w:rPr>
          <w:rFonts w:ascii="Times New Roman" w:hAnsi="Times New Roman" w:cs="Times New Roman"/>
          <w:b/>
          <w:sz w:val="28"/>
          <w:szCs w:val="28"/>
        </w:rPr>
      </w:pPr>
    </w:p>
    <w:p w14:paraId="2B454F6F" w14:textId="14A5D330" w:rsidR="00252F3E" w:rsidRDefault="007B4704" w:rsidP="008F71FA">
      <w:pPr>
        <w:pStyle w:val="NoSpacing"/>
        <w:rPr>
          <w:rFonts w:ascii="Times New Roman" w:hAnsi="Times New Roman" w:cs="Times New Roman"/>
          <w:sz w:val="24"/>
          <w:szCs w:val="24"/>
        </w:rPr>
      </w:pPr>
      <w:r>
        <w:rPr>
          <w:rFonts w:ascii="Times New Roman" w:hAnsi="Times New Roman" w:cs="Times New Roman"/>
          <w:sz w:val="24"/>
          <w:szCs w:val="24"/>
        </w:rPr>
        <w:t xml:space="preserve">All CC decisions are ratified at the next RPC meeting (residents </w:t>
      </w:r>
      <w:r>
        <w:rPr>
          <w:rFonts w:ascii="Times New Roman" w:hAnsi="Times New Roman" w:cs="Times New Roman"/>
          <w:sz w:val="24"/>
          <w:szCs w:val="24"/>
        </w:rPr>
        <w:t xml:space="preserve">who sit on this committee </w:t>
      </w:r>
      <w:r>
        <w:rPr>
          <w:rFonts w:ascii="Times New Roman" w:hAnsi="Times New Roman" w:cs="Times New Roman"/>
          <w:sz w:val="24"/>
          <w:szCs w:val="24"/>
        </w:rPr>
        <w:t xml:space="preserve">are excused for this portion). </w:t>
      </w:r>
      <w:r>
        <w:rPr>
          <w:rFonts w:ascii="Times New Roman" w:hAnsi="Times New Roman" w:cs="Times New Roman"/>
          <w:sz w:val="24"/>
          <w:szCs w:val="24"/>
        </w:rPr>
        <w:t>Following your review at the CC and RPC ratification, the</w:t>
      </w:r>
      <w:r w:rsidR="00252F3E">
        <w:rPr>
          <w:rFonts w:ascii="Times New Roman" w:hAnsi="Times New Roman" w:cs="Times New Roman"/>
          <w:sz w:val="24"/>
          <w:szCs w:val="24"/>
        </w:rPr>
        <w:t xml:space="preserve"> </w:t>
      </w:r>
      <w:r w:rsidR="00A53CA5">
        <w:rPr>
          <w:rFonts w:ascii="Times New Roman" w:hAnsi="Times New Roman" w:cs="Times New Roman"/>
          <w:sz w:val="24"/>
          <w:szCs w:val="24"/>
        </w:rPr>
        <w:t>P</w:t>
      </w:r>
      <w:r w:rsidR="00252F3E">
        <w:rPr>
          <w:rFonts w:ascii="Times New Roman" w:hAnsi="Times New Roman" w:cs="Times New Roman"/>
          <w:sz w:val="24"/>
          <w:szCs w:val="24"/>
        </w:rPr>
        <w:t>rogram Director</w:t>
      </w:r>
      <w:r>
        <w:rPr>
          <w:rFonts w:ascii="Times New Roman" w:hAnsi="Times New Roman" w:cs="Times New Roman"/>
          <w:sz w:val="24"/>
          <w:szCs w:val="24"/>
        </w:rPr>
        <w:t xml:space="preserve">, </w:t>
      </w:r>
      <w:r w:rsidR="00252F3E">
        <w:rPr>
          <w:rFonts w:ascii="Times New Roman" w:hAnsi="Times New Roman" w:cs="Times New Roman"/>
          <w:sz w:val="24"/>
          <w:szCs w:val="24"/>
        </w:rPr>
        <w:t xml:space="preserve">Academic </w:t>
      </w:r>
      <w:proofErr w:type="gramStart"/>
      <w:r w:rsidR="00252F3E">
        <w:rPr>
          <w:rFonts w:ascii="Times New Roman" w:hAnsi="Times New Roman" w:cs="Times New Roman"/>
          <w:sz w:val="24"/>
          <w:szCs w:val="24"/>
        </w:rPr>
        <w:t>Coach</w:t>
      </w:r>
      <w:proofErr w:type="gramEnd"/>
      <w:r w:rsidR="00252F3E">
        <w:rPr>
          <w:rFonts w:ascii="Times New Roman" w:hAnsi="Times New Roman" w:cs="Times New Roman"/>
          <w:sz w:val="24"/>
          <w:szCs w:val="24"/>
        </w:rPr>
        <w:t xml:space="preserve"> or other ap</w:t>
      </w:r>
      <w:r w:rsidR="00D417BC">
        <w:rPr>
          <w:rFonts w:ascii="Times New Roman" w:hAnsi="Times New Roman" w:cs="Times New Roman"/>
          <w:sz w:val="24"/>
          <w:szCs w:val="24"/>
        </w:rPr>
        <w:t>propriate delegate will discuss</w:t>
      </w:r>
      <w:r w:rsidR="00252F3E">
        <w:rPr>
          <w:rFonts w:ascii="Times New Roman" w:hAnsi="Times New Roman" w:cs="Times New Roman"/>
          <w:sz w:val="24"/>
          <w:szCs w:val="24"/>
        </w:rPr>
        <w:t xml:space="preserve"> the decision of the CC with you. </w:t>
      </w:r>
      <w:r>
        <w:rPr>
          <w:rFonts w:ascii="Times New Roman" w:hAnsi="Times New Roman" w:cs="Times New Roman"/>
          <w:sz w:val="24"/>
          <w:szCs w:val="24"/>
        </w:rPr>
        <w:t>You will receive an electronic letter via email from _____ within 2 weeks of the competence committee meeting date</w:t>
      </w:r>
      <w:r w:rsidR="008072BF">
        <w:rPr>
          <w:rFonts w:ascii="Times New Roman" w:hAnsi="Times New Roman" w:cs="Times New Roman"/>
          <w:sz w:val="24"/>
          <w:szCs w:val="24"/>
        </w:rPr>
        <w:t xml:space="preserve">. Your Academic Coach will be copied on the email and a copy will be put in your electronic resident file. </w:t>
      </w:r>
      <w:r>
        <w:rPr>
          <w:rFonts w:ascii="Times New Roman" w:hAnsi="Times New Roman" w:cs="Times New Roman"/>
          <w:sz w:val="24"/>
          <w:szCs w:val="24"/>
        </w:rPr>
        <w:t xml:space="preserve">The letter will outline the status, any recommendations, along with the date of the next review. </w:t>
      </w:r>
      <w:r w:rsidR="008072BF">
        <w:rPr>
          <w:rFonts w:ascii="Times New Roman" w:hAnsi="Times New Roman" w:cs="Times New Roman"/>
          <w:sz w:val="24"/>
          <w:szCs w:val="24"/>
        </w:rPr>
        <w:t>Please ensure that you review this letters in its entirety. If you have any questions or concerns, please reach out to ____ PD? CC Chair?  Immediately. Please ensure that you follow any recommendations (</w:t>
      </w:r>
      <w:proofErr w:type="gramStart"/>
      <w:r w:rsidR="008072BF">
        <w:rPr>
          <w:rFonts w:ascii="Times New Roman" w:hAnsi="Times New Roman" w:cs="Times New Roman"/>
          <w:sz w:val="24"/>
          <w:szCs w:val="24"/>
        </w:rPr>
        <w:t>i.e.</w:t>
      </w:r>
      <w:proofErr w:type="gramEnd"/>
      <w:r w:rsidR="008072BF">
        <w:rPr>
          <w:rFonts w:ascii="Times New Roman" w:hAnsi="Times New Roman" w:cs="Times New Roman"/>
          <w:sz w:val="24"/>
          <w:szCs w:val="24"/>
        </w:rPr>
        <w:t xml:space="preserve"> Revise education plan and submit to Program Director within 15 days etc.)</w:t>
      </w:r>
    </w:p>
    <w:p w14:paraId="303E830B" w14:textId="2D2CA39D" w:rsidR="0BAFD435" w:rsidRDefault="0BAFD435" w:rsidP="0BAFD435">
      <w:pPr>
        <w:pStyle w:val="NoSpacing"/>
        <w:rPr>
          <w:rFonts w:ascii="Times New Roman" w:hAnsi="Times New Roman" w:cs="Times New Roman"/>
          <w:sz w:val="24"/>
          <w:szCs w:val="24"/>
        </w:rPr>
      </w:pPr>
    </w:p>
    <w:p w14:paraId="68210942" w14:textId="77777777" w:rsidR="008F71FA" w:rsidRPr="000E7787" w:rsidRDefault="002D3D2E" w:rsidP="001C3BA0">
      <w:pPr>
        <w:pStyle w:val="NoSpacing"/>
        <w:outlineLvl w:val="0"/>
        <w:rPr>
          <w:rFonts w:ascii="Times New Roman" w:hAnsi="Times New Roman" w:cs="Times New Roman"/>
          <w:b/>
          <w:sz w:val="28"/>
          <w:szCs w:val="28"/>
        </w:rPr>
      </w:pPr>
      <w:r w:rsidRPr="000E7787">
        <w:rPr>
          <w:rFonts w:ascii="Times New Roman" w:hAnsi="Times New Roman" w:cs="Times New Roman"/>
          <w:b/>
          <w:sz w:val="28"/>
          <w:szCs w:val="28"/>
        </w:rPr>
        <w:t>What if I want to appeal a decision that the competence committee has made?</w:t>
      </w:r>
    </w:p>
    <w:p w14:paraId="26E04D1E" w14:textId="77777777" w:rsidR="007B4704" w:rsidRDefault="007B4704" w:rsidP="008F71FA">
      <w:pPr>
        <w:pStyle w:val="NoSpacing"/>
        <w:rPr>
          <w:rFonts w:ascii="Times New Roman" w:hAnsi="Times New Roman" w:cs="Times New Roman"/>
          <w:sz w:val="24"/>
          <w:szCs w:val="24"/>
        </w:rPr>
      </w:pPr>
    </w:p>
    <w:p w14:paraId="566D0DE7" w14:textId="086ABF1C" w:rsidR="000E7787" w:rsidRDefault="007B4704" w:rsidP="008F71FA">
      <w:pPr>
        <w:pStyle w:val="NoSpacing"/>
        <w:rPr>
          <w:rFonts w:ascii="Times New Roman" w:hAnsi="Times New Roman" w:cs="Times New Roman"/>
          <w:sz w:val="24"/>
          <w:szCs w:val="24"/>
        </w:rPr>
      </w:pPr>
      <w:r>
        <w:rPr>
          <w:rFonts w:ascii="Times New Roman" w:hAnsi="Times New Roman" w:cs="Times New Roman"/>
          <w:sz w:val="24"/>
          <w:szCs w:val="24"/>
        </w:rPr>
        <w:t xml:space="preserve">The appeal process can be found here: </w:t>
      </w:r>
    </w:p>
    <w:p w14:paraId="66D2C7BD" w14:textId="7C76CF2F" w:rsidR="00D06C1D" w:rsidRDefault="00D06C1D" w:rsidP="008F71FA">
      <w:pPr>
        <w:pStyle w:val="NoSpacing"/>
        <w:rPr>
          <w:rFonts w:ascii="Times New Roman" w:hAnsi="Times New Roman" w:cs="Times New Roman"/>
          <w:sz w:val="24"/>
          <w:szCs w:val="24"/>
        </w:rPr>
      </w:pPr>
    </w:p>
    <w:p w14:paraId="36E2EFB1" w14:textId="77777777" w:rsidR="00847AA9" w:rsidRPr="000E7787" w:rsidRDefault="00847AA9" w:rsidP="008F71FA">
      <w:pPr>
        <w:pStyle w:val="NoSpacing"/>
        <w:rPr>
          <w:rFonts w:ascii="Times New Roman" w:hAnsi="Times New Roman" w:cs="Times New Roman"/>
          <w:b/>
          <w:sz w:val="28"/>
          <w:szCs w:val="28"/>
        </w:rPr>
      </w:pPr>
      <w:r w:rsidRPr="000E7787">
        <w:rPr>
          <w:rFonts w:ascii="Times New Roman" w:hAnsi="Times New Roman" w:cs="Times New Roman"/>
          <w:b/>
          <w:sz w:val="28"/>
          <w:szCs w:val="28"/>
        </w:rPr>
        <w:t>Where can I find the terms of reference</w:t>
      </w:r>
      <w:r w:rsidR="00F158AE">
        <w:rPr>
          <w:rFonts w:ascii="Times New Roman" w:hAnsi="Times New Roman" w:cs="Times New Roman"/>
          <w:b/>
          <w:sz w:val="28"/>
          <w:szCs w:val="28"/>
        </w:rPr>
        <w:t xml:space="preserve"> (TOR)</w:t>
      </w:r>
      <w:r w:rsidRPr="000E7787">
        <w:rPr>
          <w:rFonts w:ascii="Times New Roman" w:hAnsi="Times New Roman" w:cs="Times New Roman"/>
          <w:b/>
          <w:sz w:val="28"/>
          <w:szCs w:val="28"/>
        </w:rPr>
        <w:t xml:space="preserve"> for the competence committee?</w:t>
      </w:r>
    </w:p>
    <w:p w14:paraId="3B1234F0" w14:textId="77777777" w:rsidR="000E7787" w:rsidRDefault="000E7787" w:rsidP="008F71FA">
      <w:pPr>
        <w:pStyle w:val="NoSpacing"/>
        <w:rPr>
          <w:rFonts w:ascii="Times New Roman" w:hAnsi="Times New Roman" w:cs="Times New Roman"/>
          <w:sz w:val="24"/>
          <w:szCs w:val="24"/>
        </w:rPr>
      </w:pPr>
    </w:p>
    <w:p w14:paraId="4485BAA5" w14:textId="77B03320" w:rsidR="00847AA9" w:rsidRDefault="00847AA9" w:rsidP="001C3BA0">
      <w:pPr>
        <w:pStyle w:val="NoSpacing"/>
        <w:outlineLvl w:val="0"/>
      </w:pPr>
      <w:r>
        <w:rPr>
          <w:rFonts w:ascii="Times New Roman" w:hAnsi="Times New Roman" w:cs="Times New Roman"/>
          <w:sz w:val="24"/>
          <w:szCs w:val="24"/>
        </w:rPr>
        <w:t xml:space="preserve">The </w:t>
      </w:r>
      <w:r w:rsidR="009F055D">
        <w:rPr>
          <w:rFonts w:ascii="Times New Roman" w:hAnsi="Times New Roman" w:cs="Times New Roman"/>
          <w:sz w:val="24"/>
          <w:szCs w:val="24"/>
        </w:rPr>
        <w:t xml:space="preserve">TOR can be found here: </w:t>
      </w:r>
    </w:p>
    <w:p w14:paraId="3DA64A23" w14:textId="77777777" w:rsidR="007B4704" w:rsidRDefault="007B4704" w:rsidP="001C3BA0">
      <w:pPr>
        <w:pStyle w:val="NoSpacing"/>
        <w:outlineLvl w:val="0"/>
        <w:rPr>
          <w:rFonts w:ascii="Times New Roman" w:hAnsi="Times New Roman" w:cs="Times New Roman"/>
          <w:sz w:val="24"/>
          <w:szCs w:val="24"/>
        </w:rPr>
      </w:pPr>
    </w:p>
    <w:p w14:paraId="5B4FE02B" w14:textId="1C8C6DEE" w:rsidR="00F158AE" w:rsidRPr="000E7787" w:rsidRDefault="00F158AE" w:rsidP="001C3BA0">
      <w:pPr>
        <w:pStyle w:val="NoSpacing"/>
        <w:outlineLvl w:val="0"/>
        <w:rPr>
          <w:rFonts w:ascii="Times New Roman" w:hAnsi="Times New Roman" w:cs="Times New Roman"/>
          <w:b/>
          <w:sz w:val="28"/>
          <w:szCs w:val="28"/>
        </w:rPr>
      </w:pPr>
      <w:r w:rsidRPr="000E7787">
        <w:rPr>
          <w:rFonts w:ascii="Times New Roman" w:hAnsi="Times New Roman" w:cs="Times New Roman"/>
          <w:b/>
          <w:sz w:val="28"/>
          <w:szCs w:val="28"/>
        </w:rPr>
        <w:t xml:space="preserve">Where can I find </w:t>
      </w:r>
      <w:r>
        <w:rPr>
          <w:rFonts w:ascii="Times New Roman" w:hAnsi="Times New Roman" w:cs="Times New Roman"/>
          <w:b/>
          <w:sz w:val="28"/>
          <w:szCs w:val="28"/>
        </w:rPr>
        <w:t xml:space="preserve">more information about </w:t>
      </w:r>
      <w:r w:rsidR="007B4704">
        <w:rPr>
          <w:rFonts w:ascii="Times New Roman" w:hAnsi="Times New Roman" w:cs="Times New Roman"/>
          <w:b/>
          <w:sz w:val="28"/>
          <w:szCs w:val="28"/>
        </w:rPr>
        <w:t>Competence Committees?</w:t>
      </w:r>
    </w:p>
    <w:p w14:paraId="2257BBF2" w14:textId="77777777" w:rsidR="00F158AE" w:rsidRDefault="00F158AE" w:rsidP="008F71FA">
      <w:pPr>
        <w:pStyle w:val="NoSpacing"/>
        <w:rPr>
          <w:rFonts w:ascii="Times New Roman" w:hAnsi="Times New Roman" w:cs="Times New Roman"/>
          <w:sz w:val="24"/>
          <w:szCs w:val="24"/>
        </w:rPr>
      </w:pPr>
    </w:p>
    <w:p w14:paraId="05CD4A79" w14:textId="38A39342" w:rsidR="005A1992" w:rsidRDefault="00F158AE" w:rsidP="005A1992">
      <w:pPr>
        <w:pStyle w:val="NoSpacing"/>
        <w:rPr>
          <w:rFonts w:ascii="Times New Roman" w:hAnsi="Times New Roman" w:cs="Times New Roman"/>
          <w:sz w:val="24"/>
          <w:szCs w:val="24"/>
        </w:rPr>
      </w:pPr>
      <w:r>
        <w:rPr>
          <w:rFonts w:ascii="Times New Roman" w:hAnsi="Times New Roman" w:cs="Times New Roman"/>
          <w:sz w:val="24"/>
          <w:szCs w:val="24"/>
        </w:rPr>
        <w:t xml:space="preserve">More information on the CC can be found on the Royal College website at: </w:t>
      </w:r>
      <w:hyperlink r:id="rId6" w:history="1">
        <w:r w:rsidRPr="00B05431">
          <w:rPr>
            <w:rStyle w:val="Hyperlink"/>
            <w:rFonts w:ascii="Times New Roman" w:hAnsi="Times New Roman" w:cs="Times New Roman"/>
            <w:sz w:val="24"/>
            <w:szCs w:val="24"/>
          </w:rPr>
          <w:t>http://www.royalcollege.ca/rcsite/cbd/assessment/competence-committees-e</w:t>
        </w:r>
      </w:hyperlink>
      <w:r>
        <w:rPr>
          <w:rFonts w:ascii="Times New Roman" w:hAnsi="Times New Roman" w:cs="Times New Roman"/>
          <w:sz w:val="24"/>
          <w:szCs w:val="24"/>
        </w:rPr>
        <w:t xml:space="preserve"> </w:t>
      </w:r>
    </w:p>
    <w:p w14:paraId="4285D8AA" w14:textId="77777777" w:rsidR="008F71FA" w:rsidRPr="008F71FA" w:rsidRDefault="008F71FA" w:rsidP="008F71FA">
      <w:pPr>
        <w:pStyle w:val="NoSpacing"/>
        <w:rPr>
          <w:rFonts w:ascii="Times New Roman" w:hAnsi="Times New Roman" w:cs="Times New Roman"/>
          <w:sz w:val="24"/>
          <w:szCs w:val="24"/>
        </w:rPr>
      </w:pPr>
    </w:p>
    <w:sectPr w:rsidR="008F71FA" w:rsidRPr="008F7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C66DD"/>
    <w:multiLevelType w:val="hybridMultilevel"/>
    <w:tmpl w:val="0CEE6B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FA"/>
    <w:rsid w:val="00066818"/>
    <w:rsid w:val="000E7787"/>
    <w:rsid w:val="00125D2D"/>
    <w:rsid w:val="00152FB9"/>
    <w:rsid w:val="001A4AFA"/>
    <w:rsid w:val="001C3BA0"/>
    <w:rsid w:val="0020195A"/>
    <w:rsid w:val="00203D24"/>
    <w:rsid w:val="00217FBE"/>
    <w:rsid w:val="00252F3E"/>
    <w:rsid w:val="002551A5"/>
    <w:rsid w:val="00267540"/>
    <w:rsid w:val="002D3D2E"/>
    <w:rsid w:val="00373E6C"/>
    <w:rsid w:val="003C165E"/>
    <w:rsid w:val="003D59CD"/>
    <w:rsid w:val="004355CA"/>
    <w:rsid w:val="00441C0D"/>
    <w:rsid w:val="0047075B"/>
    <w:rsid w:val="00497485"/>
    <w:rsid w:val="0058674D"/>
    <w:rsid w:val="005A1992"/>
    <w:rsid w:val="005F4F13"/>
    <w:rsid w:val="006137D8"/>
    <w:rsid w:val="00647D03"/>
    <w:rsid w:val="006C06FF"/>
    <w:rsid w:val="007478E7"/>
    <w:rsid w:val="007A2F5C"/>
    <w:rsid w:val="007B4704"/>
    <w:rsid w:val="008072BF"/>
    <w:rsid w:val="00847AA9"/>
    <w:rsid w:val="008A079D"/>
    <w:rsid w:val="008F71FA"/>
    <w:rsid w:val="009F055D"/>
    <w:rsid w:val="00A03F8B"/>
    <w:rsid w:val="00A53CA5"/>
    <w:rsid w:val="00CD3CDA"/>
    <w:rsid w:val="00D06C1D"/>
    <w:rsid w:val="00D417BC"/>
    <w:rsid w:val="00D5146D"/>
    <w:rsid w:val="00E63E0B"/>
    <w:rsid w:val="00E65D96"/>
    <w:rsid w:val="00EE1F42"/>
    <w:rsid w:val="00EE6935"/>
    <w:rsid w:val="00EF78EF"/>
    <w:rsid w:val="00F158AE"/>
    <w:rsid w:val="00F55507"/>
    <w:rsid w:val="00F63F15"/>
    <w:rsid w:val="00FD49D4"/>
    <w:rsid w:val="0BAFD43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3432B"/>
  <w15:docId w15:val="{8775F6B7-23BF-48B4-B1A1-F1DB22E4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1FA"/>
    <w:pPr>
      <w:spacing w:after="0" w:line="240" w:lineRule="auto"/>
    </w:pPr>
  </w:style>
  <w:style w:type="paragraph" w:styleId="BalloonText">
    <w:name w:val="Balloon Text"/>
    <w:basedOn w:val="Normal"/>
    <w:link w:val="BalloonTextChar"/>
    <w:uiPriority w:val="99"/>
    <w:semiHidden/>
    <w:unhideWhenUsed/>
    <w:rsid w:val="00E65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96"/>
    <w:rPr>
      <w:rFonts w:ascii="Segoe UI" w:hAnsi="Segoe UI" w:cs="Segoe UI"/>
      <w:sz w:val="18"/>
      <w:szCs w:val="18"/>
    </w:rPr>
  </w:style>
  <w:style w:type="character" w:styleId="Hyperlink">
    <w:name w:val="Hyperlink"/>
    <w:basedOn w:val="DefaultParagraphFont"/>
    <w:uiPriority w:val="99"/>
    <w:unhideWhenUsed/>
    <w:rsid w:val="00F158AE"/>
    <w:rPr>
      <w:color w:val="0563C1" w:themeColor="hyperlink"/>
      <w:u w:val="single"/>
    </w:rPr>
  </w:style>
  <w:style w:type="character" w:styleId="FollowedHyperlink">
    <w:name w:val="FollowedHyperlink"/>
    <w:basedOn w:val="DefaultParagraphFont"/>
    <w:uiPriority w:val="99"/>
    <w:semiHidden/>
    <w:unhideWhenUsed/>
    <w:rsid w:val="00A53CA5"/>
    <w:rPr>
      <w:color w:val="954F72" w:themeColor="followedHyperlink"/>
      <w:u w:val="single"/>
    </w:rPr>
  </w:style>
  <w:style w:type="character" w:customStyle="1" w:styleId="UnresolvedMention1">
    <w:name w:val="Unresolved Mention1"/>
    <w:basedOn w:val="DefaultParagraphFont"/>
    <w:uiPriority w:val="99"/>
    <w:semiHidden/>
    <w:unhideWhenUsed/>
    <w:rsid w:val="003C165E"/>
    <w:rPr>
      <w:color w:val="605E5C"/>
      <w:shd w:val="clear" w:color="auto" w:fill="E1DFDD"/>
    </w:rPr>
  </w:style>
  <w:style w:type="character" w:styleId="CommentReference">
    <w:name w:val="annotation reference"/>
    <w:basedOn w:val="DefaultParagraphFont"/>
    <w:uiPriority w:val="99"/>
    <w:semiHidden/>
    <w:unhideWhenUsed/>
    <w:rsid w:val="00066818"/>
    <w:rPr>
      <w:sz w:val="16"/>
      <w:szCs w:val="16"/>
    </w:rPr>
  </w:style>
  <w:style w:type="paragraph" w:styleId="CommentText">
    <w:name w:val="annotation text"/>
    <w:basedOn w:val="Normal"/>
    <w:link w:val="CommentTextChar"/>
    <w:uiPriority w:val="99"/>
    <w:semiHidden/>
    <w:unhideWhenUsed/>
    <w:rsid w:val="00066818"/>
    <w:pPr>
      <w:spacing w:line="240" w:lineRule="auto"/>
    </w:pPr>
    <w:rPr>
      <w:sz w:val="20"/>
      <w:szCs w:val="20"/>
    </w:rPr>
  </w:style>
  <w:style w:type="character" w:customStyle="1" w:styleId="CommentTextChar">
    <w:name w:val="Comment Text Char"/>
    <w:basedOn w:val="DefaultParagraphFont"/>
    <w:link w:val="CommentText"/>
    <w:uiPriority w:val="99"/>
    <w:semiHidden/>
    <w:rsid w:val="00066818"/>
    <w:rPr>
      <w:sz w:val="20"/>
      <w:szCs w:val="20"/>
    </w:rPr>
  </w:style>
  <w:style w:type="paragraph" w:styleId="CommentSubject">
    <w:name w:val="annotation subject"/>
    <w:basedOn w:val="CommentText"/>
    <w:next w:val="CommentText"/>
    <w:link w:val="CommentSubjectChar"/>
    <w:uiPriority w:val="99"/>
    <w:semiHidden/>
    <w:unhideWhenUsed/>
    <w:rsid w:val="00066818"/>
    <w:rPr>
      <w:b/>
      <w:bCs/>
    </w:rPr>
  </w:style>
  <w:style w:type="character" w:customStyle="1" w:styleId="CommentSubjectChar">
    <w:name w:val="Comment Subject Char"/>
    <w:basedOn w:val="CommentTextChar"/>
    <w:link w:val="CommentSubject"/>
    <w:uiPriority w:val="99"/>
    <w:semiHidden/>
    <w:rsid w:val="000668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yalcollege.ca/rcsite/cbd/assessment/competence-committees-e" TargetMode="External"/><Relationship Id="rId5" Type="http://schemas.openxmlformats.org/officeDocument/2006/relationships/hyperlink" Target="http://www.royalcollege.ca/rcsite/cbd/assessment/committees/competence-committees-status-recommendati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Klyne, Laura</dc:creator>
  <cp:keywords/>
  <dc:description/>
  <cp:lastModifiedBy>Klyne, Laura</cp:lastModifiedBy>
  <cp:revision>11</cp:revision>
  <cp:lastPrinted>2017-12-13T14:40:00Z</cp:lastPrinted>
  <dcterms:created xsi:type="dcterms:W3CDTF">2018-04-25T22:45:00Z</dcterms:created>
  <dcterms:modified xsi:type="dcterms:W3CDTF">2021-03-08T20:42:00Z</dcterms:modified>
</cp:coreProperties>
</file>