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EC96B" w14:textId="77777777" w:rsidR="000815A4" w:rsidRDefault="00A9057A">
      <w:pPr>
        <w:pStyle w:val="Heading1"/>
        <w:spacing w:before="327"/>
      </w:pPr>
      <w:r>
        <w:rPr>
          <w:color w:val="D0021B"/>
        </w:rPr>
        <w:t>CBME</w:t>
      </w:r>
    </w:p>
    <w:p w14:paraId="4E91C744" w14:textId="413E3E44" w:rsidR="000815A4" w:rsidRDefault="00A9057A">
      <w:pPr>
        <w:spacing w:line="2496" w:lineRule="exact"/>
        <w:ind w:left="1830" w:right="2545"/>
        <w:jc w:val="center"/>
        <w:rPr>
          <w:rFonts w:ascii="Arial"/>
          <w:i/>
          <w:sz w:val="232"/>
        </w:rPr>
      </w:pPr>
      <w:r>
        <w:rPr>
          <w:rFonts w:ascii="Arial"/>
          <w:i/>
          <w:color w:val="D0021B"/>
          <w:w w:val="110"/>
          <w:sz w:val="232"/>
        </w:rPr>
        <w:t>Newsflash</w:t>
      </w:r>
      <w:r>
        <w:rPr>
          <w:rFonts w:ascii="Arial"/>
          <w:i/>
          <w:color w:val="D0021B"/>
          <w:w w:val="110"/>
          <w:sz w:val="232"/>
        </w:rPr>
        <w:t>!</w:t>
      </w:r>
    </w:p>
    <w:p w14:paraId="49965AC9" w14:textId="4B427175" w:rsidR="000815A4" w:rsidRDefault="00A9057A">
      <w:pPr>
        <w:pStyle w:val="Heading2"/>
        <w:spacing w:before="956" w:line="1060" w:lineRule="exact"/>
        <w:ind w:left="7121" w:right="1072"/>
      </w:pPr>
      <w:r>
        <w:t>Assessing</w:t>
      </w:r>
      <w:r>
        <w:t>, Diagnosing and Participating in the</w:t>
      </w:r>
    </w:p>
    <w:p w14:paraId="2825BE1E" w14:textId="77777777" w:rsidR="000815A4" w:rsidRDefault="000815A4">
      <w:pPr>
        <w:spacing w:line="1060" w:lineRule="exact"/>
        <w:sectPr w:rsidR="000815A4">
          <w:type w:val="continuous"/>
          <w:pgSz w:w="24250" w:h="31660"/>
          <w:pgMar w:top="380" w:right="620" w:bottom="280" w:left="1320" w:header="720" w:footer="720" w:gutter="0"/>
          <w:cols w:space="720"/>
        </w:sectPr>
      </w:pPr>
    </w:p>
    <w:p w14:paraId="4AFB4A5B" w14:textId="77777777" w:rsidR="000815A4" w:rsidRDefault="00A9057A">
      <w:pPr>
        <w:spacing w:line="1602" w:lineRule="exact"/>
        <w:ind w:left="1256"/>
        <w:rPr>
          <w:sz w:val="210"/>
        </w:rPr>
      </w:pPr>
      <w:r>
        <w:rPr>
          <w:w w:val="65"/>
          <w:sz w:val="210"/>
        </w:rPr>
        <w:t>EPA</w:t>
      </w:r>
      <w:r>
        <w:rPr>
          <w:spacing w:val="-177"/>
          <w:w w:val="65"/>
          <w:sz w:val="210"/>
        </w:rPr>
        <w:t xml:space="preserve"> </w:t>
      </w:r>
      <w:r>
        <w:rPr>
          <w:w w:val="65"/>
          <w:sz w:val="210"/>
        </w:rPr>
        <w:t>F1</w:t>
      </w:r>
    </w:p>
    <w:p w14:paraId="25606D83" w14:textId="77777777" w:rsidR="000815A4" w:rsidRDefault="00A9057A">
      <w:pPr>
        <w:spacing w:before="291" w:line="242" w:lineRule="auto"/>
        <w:ind w:left="1274" w:right="24" w:hanging="17"/>
        <w:rPr>
          <w:rFonts w:ascii="Arial"/>
          <w:b/>
          <w:sz w:val="61"/>
        </w:rPr>
      </w:pPr>
      <w:r>
        <w:rPr>
          <w:rFonts w:ascii="Arial"/>
          <w:b/>
          <w:sz w:val="61"/>
        </w:rPr>
        <w:t>Foundations of</w:t>
      </w:r>
      <w:r>
        <w:rPr>
          <w:rFonts w:ascii="Arial"/>
          <w:b/>
          <w:spacing w:val="3"/>
          <w:sz w:val="61"/>
        </w:rPr>
        <w:t xml:space="preserve"> </w:t>
      </w:r>
      <w:r>
        <w:rPr>
          <w:rFonts w:ascii="Arial"/>
          <w:b/>
          <w:sz w:val="61"/>
        </w:rPr>
        <w:t>Discipline</w:t>
      </w:r>
    </w:p>
    <w:p w14:paraId="7F55F601" w14:textId="77777777" w:rsidR="000815A4" w:rsidRDefault="00A9057A">
      <w:pPr>
        <w:pStyle w:val="Heading2"/>
        <w:spacing w:line="992" w:lineRule="exact"/>
      </w:pPr>
      <w:r>
        <w:rPr>
          <w:b w:val="0"/>
        </w:rPr>
        <w:br w:type="column"/>
      </w:r>
      <w:r>
        <w:t>Management of Patients</w:t>
      </w:r>
    </w:p>
    <w:p w14:paraId="1FCB8624" w14:textId="0A13BF23" w:rsidR="000815A4" w:rsidRDefault="00A9057A">
      <w:pPr>
        <w:spacing w:before="49" w:line="208" w:lineRule="auto"/>
        <w:ind w:left="1256" w:right="1896"/>
        <w:rPr>
          <w:rFonts w:ascii="Arial"/>
          <w:b/>
          <w:sz w:val="106"/>
        </w:rPr>
      </w:pPr>
      <w:r>
        <w:rPr>
          <w:rFonts w:ascii="Arial"/>
          <w:b/>
          <w:sz w:val="106"/>
        </w:rPr>
        <w:t>with Medical Presentations Relevant to Psychiatry</w:t>
      </w:r>
    </w:p>
    <w:p w14:paraId="5DE5DDA1" w14:textId="77777777" w:rsidR="000815A4" w:rsidRDefault="00A9057A">
      <w:pPr>
        <w:spacing w:before="292" w:line="208" w:lineRule="auto"/>
        <w:ind w:left="1260" w:right="107"/>
        <w:rPr>
          <w:rFonts w:ascii="Arial"/>
          <w:sz w:val="59"/>
        </w:rPr>
      </w:pPr>
      <w:r>
        <w:pict w14:anchorId="41A63C4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left:0;text-align:left;margin-left:723.85pt;margin-top:225.8pt;width:347.05pt;height:32.4pt;rotation:11;z-index:-251795456;mso-position-horizontal-relative:page" fillcolor="#d0021b" stroked="f">
            <o:extrusion v:ext="view" autorotationcenter="t"/>
            <v:textpath style="font-family:&quot;Calibri&quot;;font-size:32pt;font-weight:bold;v-text-kern:t;mso-text-shadow:auto" string="Please complete the"/>
            <w10:wrap anchorx="page"/>
          </v:shape>
        </w:pict>
      </w:r>
      <w:r>
        <w:rPr>
          <w:rFonts w:ascii="Arial"/>
          <w:sz w:val="59"/>
        </w:rPr>
        <w:t>Includes performing a medical assessment, including a general physical exam &amp; neurologic assessment, and interpreting relevant investigations as well as</w:t>
      </w:r>
      <w:r>
        <w:rPr>
          <w:rFonts w:ascii="Arial"/>
          <w:spacing w:val="-54"/>
          <w:sz w:val="59"/>
        </w:rPr>
        <w:t xml:space="preserve"> </w:t>
      </w:r>
      <w:r>
        <w:rPr>
          <w:rFonts w:ascii="Arial"/>
          <w:sz w:val="59"/>
        </w:rPr>
        <w:t>recognition &amp; initial management of medical emergencies.</w:t>
      </w:r>
    </w:p>
    <w:p w14:paraId="56745F6D" w14:textId="77777777" w:rsidR="000815A4" w:rsidRDefault="000815A4">
      <w:pPr>
        <w:spacing w:line="208" w:lineRule="auto"/>
        <w:rPr>
          <w:rFonts w:ascii="Arial"/>
          <w:sz w:val="59"/>
        </w:rPr>
        <w:sectPr w:rsidR="000815A4">
          <w:type w:val="continuous"/>
          <w:pgSz w:w="24250" w:h="31660"/>
          <w:pgMar w:top="380" w:right="620" w:bottom="280" w:left="1320" w:header="720" w:footer="720" w:gutter="0"/>
          <w:cols w:num="2" w:space="720" w:equalWidth="0">
            <w:col w:w="4961" w:space="904"/>
            <w:col w:w="16445"/>
          </w:cols>
        </w:sectPr>
      </w:pPr>
    </w:p>
    <w:p w14:paraId="497DAEB1" w14:textId="77777777" w:rsidR="000815A4" w:rsidRDefault="000815A4">
      <w:pPr>
        <w:pStyle w:val="BodyText"/>
        <w:rPr>
          <w:rFonts w:ascii="Arial"/>
          <w:sz w:val="20"/>
        </w:rPr>
      </w:pPr>
    </w:p>
    <w:p w14:paraId="75A38AD3" w14:textId="77777777" w:rsidR="000815A4" w:rsidRDefault="000815A4">
      <w:pPr>
        <w:pStyle w:val="BodyText"/>
        <w:rPr>
          <w:rFonts w:ascii="Arial"/>
          <w:sz w:val="26"/>
        </w:rPr>
      </w:pPr>
    </w:p>
    <w:p w14:paraId="1E11A848" w14:textId="77777777" w:rsidR="000815A4" w:rsidRDefault="000815A4">
      <w:pPr>
        <w:rPr>
          <w:rFonts w:ascii="Arial"/>
          <w:sz w:val="26"/>
        </w:rPr>
        <w:sectPr w:rsidR="000815A4">
          <w:type w:val="continuous"/>
          <w:pgSz w:w="24250" w:h="31660"/>
          <w:pgMar w:top="380" w:right="620" w:bottom="280" w:left="1320" w:header="720" w:footer="720" w:gutter="0"/>
          <w:cols w:space="720"/>
        </w:sectPr>
      </w:pPr>
    </w:p>
    <w:p w14:paraId="26718DBA" w14:textId="77777777" w:rsidR="000815A4" w:rsidRDefault="00A9057A">
      <w:pPr>
        <w:pStyle w:val="Heading3"/>
        <w:spacing w:before="86"/>
        <w:ind w:left="2400"/>
      </w:pPr>
      <w:r>
        <w:rPr>
          <w:color w:val="D0021B"/>
          <w:spacing w:val="38"/>
          <w:w w:val="75"/>
        </w:rPr>
        <w:t>P</w:t>
      </w:r>
      <w:r>
        <w:rPr>
          <w:color w:val="D0021B"/>
          <w:spacing w:val="38"/>
          <w:w w:val="75"/>
        </w:rPr>
        <w:t>resentations</w:t>
      </w:r>
      <w:r>
        <w:rPr>
          <w:color w:val="D0021B"/>
          <w:spacing w:val="-60"/>
          <w:w w:val="75"/>
        </w:rPr>
        <w:t xml:space="preserve"> </w:t>
      </w:r>
      <w:r>
        <w:rPr>
          <w:color w:val="D0021B"/>
          <w:spacing w:val="28"/>
          <w:w w:val="75"/>
        </w:rPr>
        <w:t>May</w:t>
      </w:r>
      <w:r>
        <w:rPr>
          <w:color w:val="D0021B"/>
          <w:spacing w:val="-60"/>
          <w:w w:val="75"/>
        </w:rPr>
        <w:t xml:space="preserve"> </w:t>
      </w:r>
      <w:r>
        <w:rPr>
          <w:color w:val="D0021B"/>
          <w:spacing w:val="38"/>
          <w:w w:val="75"/>
        </w:rPr>
        <w:t>Include:</w:t>
      </w:r>
    </w:p>
    <w:p w14:paraId="6D56DB8E" w14:textId="7B45F96B" w:rsidR="000815A4" w:rsidRDefault="00A9057A">
      <w:pPr>
        <w:pStyle w:val="BodyText"/>
        <w:spacing w:before="495" w:line="196" w:lineRule="auto"/>
        <w:ind w:left="185" w:right="104"/>
        <w:jc w:val="center"/>
      </w:pPr>
      <w:r>
        <w:rPr>
          <w:w w:val="105"/>
        </w:rPr>
        <w:t xml:space="preserve">Substance Intoxication, </w:t>
      </w:r>
      <w:proofErr w:type="gramStart"/>
      <w:r>
        <w:rPr>
          <w:w w:val="105"/>
        </w:rPr>
        <w:t>OD</w:t>
      </w:r>
      <w:proofErr w:type="gramEnd"/>
      <w:r>
        <w:rPr>
          <w:w w:val="105"/>
        </w:rPr>
        <w:t xml:space="preserve"> or Withdrawal CHF; Acute MI</w:t>
      </w:r>
    </w:p>
    <w:p w14:paraId="3831BF43" w14:textId="467E80B2" w:rsidR="000815A4" w:rsidRDefault="00A9057A">
      <w:pPr>
        <w:pStyle w:val="BodyText"/>
        <w:spacing w:line="496" w:lineRule="exact"/>
        <w:ind w:left="183" w:right="104"/>
        <w:jc w:val="center"/>
      </w:pPr>
      <w:r>
        <w:rPr>
          <w:noProof/>
        </w:rPr>
        <w:pict w14:anchorId="6B34EE47"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519.7pt;margin-top:25.1pt;width:285.75pt;height:147.1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59">
              <w:txbxContent>
                <w:p w14:paraId="04035B02" w14:textId="2A5AA250" w:rsidR="00A9057A" w:rsidRPr="00A9057A" w:rsidRDefault="00A9057A" w:rsidP="00A9057A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‹‹‹‹‹</w:t>
                  </w:r>
                  <w:r w:rsidRPr="00A9057A">
                    <w:rPr>
                      <w:sz w:val="48"/>
                      <w:szCs w:val="48"/>
                    </w:rPr>
                    <w:t xml:space="preserve">REPLACE WITH </w:t>
                  </w:r>
                  <w:r>
                    <w:rPr>
                      <w:sz w:val="48"/>
                      <w:szCs w:val="48"/>
                    </w:rPr>
                    <w:t>PRESENTATIONS</w:t>
                  </w:r>
                  <w:r w:rsidRPr="00A9057A">
                    <w:rPr>
                      <w:sz w:val="48"/>
                      <w:szCs w:val="48"/>
                    </w:rPr>
                    <w:t xml:space="preserve"> IN YOUR OWN PROGRAM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  <w:r w:rsidRPr="00A9057A">
                    <w:rPr>
                      <w:sz w:val="48"/>
                      <w:szCs w:val="48"/>
                    </w:rPr>
                    <w:t xml:space="preserve">THEN DELETE THIS BOX </w:t>
                  </w:r>
                </w:p>
              </w:txbxContent>
            </v:textbox>
            <w10:wrap type="square"/>
          </v:shape>
        </w:pict>
      </w:r>
      <w:r>
        <w:rPr>
          <w:w w:val="110"/>
        </w:rPr>
        <w:t>COPD</w:t>
      </w:r>
    </w:p>
    <w:p w14:paraId="67833DBC" w14:textId="2CA04E5F" w:rsidR="000815A4" w:rsidRDefault="00A9057A">
      <w:pPr>
        <w:pStyle w:val="BodyText"/>
        <w:spacing w:before="32" w:line="196" w:lineRule="auto"/>
        <w:ind w:left="3350" w:right="1020" w:hanging="2238"/>
      </w:pPr>
      <w:r>
        <w:rPr>
          <w:w w:val="110"/>
        </w:rPr>
        <w:t>Endocrine</w:t>
      </w:r>
      <w:r>
        <w:rPr>
          <w:spacing w:val="-81"/>
          <w:w w:val="110"/>
        </w:rPr>
        <w:t xml:space="preserve"> </w:t>
      </w:r>
      <w:r>
        <w:rPr>
          <w:w w:val="110"/>
        </w:rPr>
        <w:t>or</w:t>
      </w:r>
      <w:r>
        <w:rPr>
          <w:spacing w:val="-80"/>
          <w:w w:val="110"/>
        </w:rPr>
        <w:t xml:space="preserve"> </w:t>
      </w:r>
      <w:r>
        <w:rPr>
          <w:w w:val="110"/>
        </w:rPr>
        <w:t>Metabolic</w:t>
      </w:r>
      <w:r>
        <w:rPr>
          <w:spacing w:val="-80"/>
          <w:w w:val="110"/>
        </w:rPr>
        <w:t xml:space="preserve"> </w:t>
      </w:r>
      <w:r>
        <w:rPr>
          <w:spacing w:val="-4"/>
          <w:w w:val="110"/>
        </w:rPr>
        <w:t xml:space="preserve">Disorders </w:t>
      </w:r>
      <w:r>
        <w:rPr>
          <w:w w:val="110"/>
        </w:rPr>
        <w:t>Hypertension</w:t>
      </w:r>
    </w:p>
    <w:p w14:paraId="30E451AE" w14:textId="77777777" w:rsidR="000815A4" w:rsidRDefault="00A9057A">
      <w:pPr>
        <w:pStyle w:val="BodyText"/>
        <w:spacing w:line="196" w:lineRule="auto"/>
        <w:ind w:left="1799" w:right="1020" w:firstLine="2146"/>
      </w:pPr>
      <w:r>
        <w:rPr>
          <w:w w:val="110"/>
        </w:rPr>
        <w:t xml:space="preserve">Delirium </w:t>
      </w:r>
      <w:proofErr w:type="gramStart"/>
      <w:r>
        <w:rPr>
          <w:w w:val="105"/>
        </w:rPr>
        <w:t xml:space="preserve">Neuropsychiatric </w:t>
      </w:r>
      <w:r>
        <w:rPr>
          <w:spacing w:val="64"/>
          <w:w w:val="105"/>
        </w:rPr>
        <w:t xml:space="preserve"> </w:t>
      </w:r>
      <w:r>
        <w:rPr>
          <w:spacing w:val="-4"/>
          <w:w w:val="105"/>
        </w:rPr>
        <w:t>Disorders</w:t>
      </w:r>
      <w:proofErr w:type="gramEnd"/>
    </w:p>
    <w:p w14:paraId="421E47C5" w14:textId="77777777" w:rsidR="000815A4" w:rsidRDefault="00A9057A">
      <w:pPr>
        <w:pStyle w:val="BodyText"/>
        <w:spacing w:line="196" w:lineRule="auto"/>
        <w:ind w:left="1680" w:right="1385" w:hanging="204"/>
      </w:pPr>
      <w:r>
        <w:rPr>
          <w:spacing w:val="-4"/>
          <w:w w:val="110"/>
        </w:rPr>
        <w:t xml:space="preserve">Stroke; </w:t>
      </w:r>
      <w:r>
        <w:rPr>
          <w:spacing w:val="-3"/>
          <w:w w:val="110"/>
        </w:rPr>
        <w:t xml:space="preserve">Traumatic </w:t>
      </w:r>
      <w:r>
        <w:rPr>
          <w:w w:val="110"/>
        </w:rPr>
        <w:t>Brain</w:t>
      </w:r>
      <w:r>
        <w:rPr>
          <w:spacing w:val="-83"/>
          <w:w w:val="110"/>
        </w:rPr>
        <w:t xml:space="preserve"> </w:t>
      </w:r>
      <w:r>
        <w:rPr>
          <w:w w:val="110"/>
        </w:rPr>
        <w:t>Injury Other</w:t>
      </w:r>
      <w:r>
        <w:rPr>
          <w:spacing w:val="-77"/>
          <w:w w:val="110"/>
        </w:rPr>
        <w:t xml:space="preserve"> </w:t>
      </w:r>
      <w:r>
        <w:rPr>
          <w:w w:val="110"/>
        </w:rPr>
        <w:t>Medical</w:t>
      </w:r>
      <w:r>
        <w:rPr>
          <w:spacing w:val="-77"/>
          <w:w w:val="110"/>
        </w:rPr>
        <w:t xml:space="preserve"> </w:t>
      </w:r>
      <w:r>
        <w:rPr>
          <w:w w:val="110"/>
        </w:rPr>
        <w:t>Presentations</w:t>
      </w:r>
    </w:p>
    <w:p w14:paraId="1EB415F4" w14:textId="1CDE76D0" w:rsidR="000815A4" w:rsidRDefault="00A9057A">
      <w:pPr>
        <w:pStyle w:val="BodyText"/>
        <w:rPr>
          <w:sz w:val="94"/>
        </w:rPr>
      </w:pPr>
      <w:r>
        <w:rPr>
          <w:noProof/>
        </w:rPr>
        <w:pict w14:anchorId="6B34EE47">
          <v:shape id="Text Box 2" o:spid="_x0000_s1058" type="#_x0000_t202" style="position:absolute;margin-left:372.1pt;margin-top:158.65pt;width:285.75pt;height:150.6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43BF9063" w14:textId="3529CD7D" w:rsidR="00A9057A" w:rsidRPr="00A9057A" w:rsidRDefault="00A9057A" w:rsidP="00A9057A">
                  <w:pPr>
                    <w:jc w:val="right"/>
                    <w:rPr>
                      <w:sz w:val="48"/>
                      <w:szCs w:val="48"/>
                    </w:rPr>
                  </w:pPr>
                  <w:r w:rsidRPr="00A9057A">
                    <w:rPr>
                      <w:sz w:val="48"/>
                      <w:szCs w:val="48"/>
                    </w:rPr>
                    <w:t>REPLACE WITH OPPORTUNITIES IN YOUR OWN PROGRAM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  <w:r w:rsidRPr="00A9057A">
                    <w:rPr>
                      <w:sz w:val="48"/>
                      <w:szCs w:val="48"/>
                    </w:rPr>
                    <w:t>THEN DELETE THIS BOX</w:t>
                  </w:r>
                  <w:r w:rsidRPr="00A9057A">
                    <w:rPr>
                      <w:sz w:val="48"/>
                      <w:szCs w:val="48"/>
                    </w:rPr>
                    <w:t xml:space="preserve"> </w:t>
                  </w:r>
                  <w:r>
                    <w:rPr>
                      <w:sz w:val="48"/>
                      <w:szCs w:val="48"/>
                    </w:rPr>
                    <w:t>›››››</w:t>
                  </w:r>
                </w:p>
              </w:txbxContent>
            </v:textbox>
            <w10:wrap type="square"/>
          </v:shape>
        </w:pict>
      </w:r>
      <w:r>
        <w:br w:type="column"/>
      </w:r>
    </w:p>
    <w:p w14:paraId="7DBAECC1" w14:textId="77777777" w:rsidR="000815A4" w:rsidRDefault="000815A4">
      <w:pPr>
        <w:pStyle w:val="BodyText"/>
        <w:rPr>
          <w:sz w:val="94"/>
        </w:rPr>
      </w:pPr>
    </w:p>
    <w:p w14:paraId="0719B462" w14:textId="77777777" w:rsidR="000815A4" w:rsidRDefault="000815A4">
      <w:pPr>
        <w:pStyle w:val="BodyText"/>
        <w:rPr>
          <w:sz w:val="94"/>
        </w:rPr>
      </w:pPr>
    </w:p>
    <w:p w14:paraId="0029C848" w14:textId="77777777" w:rsidR="000815A4" w:rsidRDefault="000815A4">
      <w:pPr>
        <w:pStyle w:val="BodyText"/>
        <w:rPr>
          <w:sz w:val="94"/>
        </w:rPr>
      </w:pPr>
    </w:p>
    <w:p w14:paraId="5DF519DE" w14:textId="77777777" w:rsidR="000815A4" w:rsidRDefault="000815A4">
      <w:pPr>
        <w:pStyle w:val="BodyText"/>
        <w:rPr>
          <w:sz w:val="94"/>
        </w:rPr>
      </w:pPr>
    </w:p>
    <w:p w14:paraId="1EEE3DD5" w14:textId="0236535D" w:rsidR="000815A4" w:rsidRDefault="000815A4">
      <w:pPr>
        <w:pStyle w:val="BodyText"/>
        <w:spacing w:before="6"/>
        <w:rPr>
          <w:sz w:val="103"/>
        </w:rPr>
      </w:pPr>
    </w:p>
    <w:p w14:paraId="34C6D09F" w14:textId="77777777" w:rsidR="000815A4" w:rsidRDefault="00A9057A">
      <w:pPr>
        <w:pStyle w:val="Heading3"/>
        <w:ind w:right="72"/>
        <w:jc w:val="center"/>
      </w:pPr>
      <w:r>
        <w:pict w14:anchorId="21630154">
          <v:shape id="_x0000_s1056" type="#_x0000_t136" style="position:absolute;left:0;text-align:left;margin-left:660.45pt;margin-top:-124.6pt;width:410.8pt;height:32.4pt;rotation:11;z-index:251665408;mso-position-horizontal-relative:page" fillcolor="#d0021b" stroked="f">
            <o:extrusion v:ext="view" autorotationcenter="t"/>
            <v:textpath style="font-family:&quot;Calibri&quot;;font-size:32pt;font-weight:bold;v-text-kern:t;mso-text-shadow:auto" string="the resident as possible."/>
            <w10:wrap anchorx="page"/>
          </v:shape>
        </w:pict>
      </w:r>
      <w:r>
        <w:rPr>
          <w:color w:val="D0021B"/>
          <w:w w:val="70"/>
        </w:rPr>
        <w:t>Opportunities for Assessment</w:t>
      </w:r>
    </w:p>
    <w:p w14:paraId="4A3E3F19" w14:textId="77777777" w:rsidR="000815A4" w:rsidRDefault="00A9057A">
      <w:pPr>
        <w:pStyle w:val="BodyText"/>
        <w:spacing w:before="201" w:line="196" w:lineRule="auto"/>
        <w:ind w:left="1025" w:right="2738"/>
        <w:jc w:val="center"/>
      </w:pPr>
      <w:r>
        <w:rPr>
          <w:w w:val="110"/>
        </w:rPr>
        <w:t>Emergency Psychiatry Addictions</w:t>
      </w:r>
    </w:p>
    <w:p w14:paraId="51078C08" w14:textId="77777777" w:rsidR="000815A4" w:rsidRDefault="00A9057A">
      <w:pPr>
        <w:pStyle w:val="BodyText"/>
        <w:spacing w:line="196" w:lineRule="auto"/>
        <w:ind w:left="119" w:right="1832" w:hanging="1"/>
        <w:jc w:val="center"/>
      </w:pPr>
      <w:r>
        <w:rPr>
          <w:w w:val="110"/>
        </w:rPr>
        <w:t xml:space="preserve">General </w:t>
      </w:r>
      <w:r>
        <w:rPr>
          <w:spacing w:val="-3"/>
          <w:w w:val="110"/>
        </w:rPr>
        <w:t xml:space="preserve">Inpatient </w:t>
      </w:r>
      <w:r>
        <w:rPr>
          <w:w w:val="110"/>
        </w:rPr>
        <w:t>Psychiatry General</w:t>
      </w:r>
      <w:r>
        <w:rPr>
          <w:spacing w:val="-58"/>
          <w:w w:val="110"/>
        </w:rPr>
        <w:t xml:space="preserve"> </w:t>
      </w:r>
      <w:r>
        <w:rPr>
          <w:w w:val="110"/>
        </w:rPr>
        <w:t>Outpatient</w:t>
      </w:r>
      <w:r>
        <w:rPr>
          <w:spacing w:val="-57"/>
          <w:w w:val="110"/>
        </w:rPr>
        <w:t xml:space="preserve"> </w:t>
      </w:r>
      <w:r>
        <w:rPr>
          <w:spacing w:val="-4"/>
          <w:w w:val="110"/>
        </w:rPr>
        <w:t xml:space="preserve">Psychiatry </w:t>
      </w:r>
      <w:r>
        <w:rPr>
          <w:spacing w:val="-5"/>
          <w:w w:val="110"/>
        </w:rPr>
        <w:t xml:space="preserve">Family </w:t>
      </w:r>
      <w:r>
        <w:rPr>
          <w:w w:val="110"/>
        </w:rPr>
        <w:t>Medicine</w:t>
      </w:r>
    </w:p>
    <w:p w14:paraId="2993E29A" w14:textId="77777777" w:rsidR="000815A4" w:rsidRDefault="00A9057A">
      <w:pPr>
        <w:pStyle w:val="BodyText"/>
        <w:spacing w:line="196" w:lineRule="auto"/>
        <w:ind w:left="680" w:right="2394" w:hanging="1"/>
        <w:jc w:val="center"/>
      </w:pPr>
      <w:r>
        <w:rPr>
          <w:w w:val="105"/>
        </w:rPr>
        <w:t>Emergency Medicine General Internal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 xml:space="preserve">Medicine </w:t>
      </w:r>
      <w:r>
        <w:rPr>
          <w:w w:val="105"/>
        </w:rPr>
        <w:t>Neurology</w:t>
      </w:r>
    </w:p>
    <w:p w14:paraId="296903AA" w14:textId="77777777" w:rsidR="000815A4" w:rsidRDefault="00A9057A">
      <w:pPr>
        <w:pStyle w:val="BodyText"/>
        <w:spacing w:line="196" w:lineRule="auto"/>
        <w:ind w:left="1024" w:right="2738"/>
        <w:jc w:val="center"/>
      </w:pPr>
      <w:r>
        <w:rPr>
          <w:w w:val="105"/>
        </w:rPr>
        <w:t>Palliative Care Adolescent Medicine</w:t>
      </w:r>
    </w:p>
    <w:p w14:paraId="3CBE62CE" w14:textId="77777777" w:rsidR="000815A4" w:rsidRDefault="000815A4">
      <w:pPr>
        <w:spacing w:line="196" w:lineRule="auto"/>
        <w:jc w:val="center"/>
        <w:sectPr w:rsidR="000815A4">
          <w:type w:val="continuous"/>
          <w:pgSz w:w="24250" w:h="31660"/>
          <w:pgMar w:top="380" w:right="620" w:bottom="280" w:left="1320" w:header="720" w:footer="720" w:gutter="0"/>
          <w:cols w:num="2" w:space="720" w:equalWidth="0">
            <w:col w:w="9816" w:space="3529"/>
            <w:col w:w="8965"/>
          </w:cols>
        </w:sectPr>
      </w:pPr>
    </w:p>
    <w:p w14:paraId="6EE14EB4" w14:textId="0B300CE0" w:rsidR="000815A4" w:rsidRDefault="00A9057A">
      <w:pPr>
        <w:pStyle w:val="BodyText"/>
        <w:rPr>
          <w:sz w:val="20"/>
        </w:rPr>
      </w:pPr>
      <w:r>
        <w:pict w14:anchorId="6E36BA52">
          <v:rect id="_x0000_s1055" style="position:absolute;margin-left:0;margin-top:0;width:1212.3pt;height:1583.1pt;z-index:-251797504;mso-position-horizontal-relative:page;mso-position-vertical-relative:page" fillcolor="#4990e1" stroked="f">
            <w10:wrap anchorx="page" anchory="page"/>
          </v:rect>
        </w:pict>
      </w:r>
      <w:r>
        <w:pict w14:anchorId="4496CE94">
          <v:group id="_x0000_s1035" style="position:absolute;margin-left:0;margin-top:0;width:1212.35pt;height:1583.1pt;z-index:-251796480;mso-position-horizontal-relative:page;mso-position-vertical-relative:page" coordsize="24247,31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24247;height:31662">
              <v:imagedata r:id="rId4" o:title=""/>
            </v:shape>
            <v:line id="_x0000_s1053" style="position:absolute" from="1589,6253" to="22657,6253" strokeweight="0"/>
            <v:line id="_x0000_s1052" style="position:absolute" from="1589,6253" to="22657,6253" strokecolor="#d0021b" strokeweight="1.1989mm"/>
            <v:line id="_x0000_s1051" style="position:absolute" from="1854,30102" to="22922,30102" strokeweight="0"/>
            <v:line id="_x0000_s1050" style="position:absolute" from="1854,30102" to="22922,30102" strokecolor="#d0021b" strokeweight="1.3079mm"/>
            <v:line id="_x0000_s1049" style="position:absolute" from="1618,15831" to="22657,15831" strokeweight="0"/>
            <v:line id="_x0000_s1048" style="position:absolute" from="1618,15831" to="22657,15831" strokecolor="#d0021b" strokeweight="1.3079mm"/>
            <v:shape id="_x0000_s1047" style="position:absolute;left:12082;top:16521;width:54;height:4738" coordorigin="12082,16522" coordsize="54,4738" path="m12082,16522r54,4737e" fillcolor="black" stroked="f">
              <v:path arrowok="t"/>
            </v:shape>
            <v:line id="_x0000_s1046" style="position:absolute" from="12082,16522" to="12136,21259" strokecolor="#d0021b" strokeweight="1.0379mm"/>
            <v:line id="_x0000_s1045" style="position:absolute" from="1854,22716" to="22893,22716" strokeweight="0"/>
            <v:line id="_x0000_s1044" style="position:absolute" from="1854,22716" to="22893,22716" strokecolor="#d0021b" strokeweight="1.3079mm"/>
            <v:shape id="_x0000_s1043" style="position:absolute;left:1177;top:7120;width:6415;height:6400" coordorigin="1177,7121" coordsize="6415,6400" o:spt="100" adj="0,,0" path="m4758,7141r-747,l4085,7121r599,l4758,7141xm4904,7161r-1039,l3938,7141r893,l4904,7161xm5048,13461r-1327,l3237,13321r-67,-40l3104,13261r-65,-40l2975,13201r-63,-40l2849,13141r-123,-80l2607,12981r-58,-40l2491,12901r-56,-40l2379,12821r-54,-40l2272,12721r-53,-40l2168,12641r-51,-60l2068,12541r-48,-60l1973,12441r-46,-60l1882,12321r-43,-60l1797,12221r-41,-60l1716,12101r-39,-60l1640,11981r-36,-60l1569,11861r-33,-60l1503,11721r-30,-60l1444,11601r-28,-60l1389,11461r-25,-60l1341,11341r-22,-80l1298,11201r-19,-80l1262,11061r-16,-80l1232,10901r-13,-60l1208,10761r-9,-60l1191,10621r-6,-80l1181,10461r-3,-60l1177,10321r1,-80l1181,10161r4,-60l1191,10021r8,-80l1208,9881r11,-80l1232,9721r14,-60l1262,9581r17,-60l1298,9441r21,-60l1341,9301r23,-60l1389,9161r27,-60l1444,9041r29,-60l1504,8901r32,-60l1569,8781r35,-60l1640,8661r37,-60l1716,8541r40,-60l1797,8421r42,-60l1883,8321r44,-60l1973,8201r47,-40l2068,8101r50,-40l2168,8001r51,-40l2272,7901r53,-40l2380,7821r55,-40l2491,7721r58,-40l2607,7641r59,-20l2787,7541r125,-80l2975,7441r64,-40l3104,7381r66,-40l3304,7301r489,-140l4976,7161r489,140l5598,7341r66,40l5729,7401r64,40l5857,7461r124,80l6102,7621r-1943,l4085,7641r-73,l3939,7661r-72,l3450,7781r-67,40l3253,7861r-128,80l3063,7961r-61,40l2942,8041r-59,40l2825,8121r-57,40l2712,8201r-54,40l2604,8281r-52,60l2501,8381r-49,60l2403,8481r-47,60l2311,8601r-45,40l2223,8701r-41,60l2142,8821r-39,60l2066,8941r-35,60l1997,9061r-32,60l1934,9181r-29,80l1878,9321r-26,60l1828,9461r-22,60l1786,9581r-19,80l1750,9721r-14,80l1723,9881r-11,60l1703,10021r-8,80l1690,10161r-3,80l1686,10321r1,80l1690,10461r5,80l1703,10621r9,80l1723,10761r13,80l1750,10901r17,80l1786,11041r20,80l1828,11181r24,80l1878,11321r27,60l1934,11441r31,80l1997,11581r34,60l2066,11701r37,60l2142,11821r40,60l2223,11941r43,40l2311,12041r45,60l2403,12141r49,60l2501,12261r51,40l2604,12341r54,60l2712,12441r56,40l2825,12521r58,40l2942,12601r60,40l3063,12681r62,20l3188,12741r65,20l3318,12801r132,40l3518,12881r278,80l3867,12961r72,20l4012,12981r73,20l4159,13001r75,20l6103,13021r-121,80l5920,13141r-63,20l5794,13201r-65,20l5664,13261r-65,20l5532,13321r-484,140xm6103,13021r-1568,l4609,13001r74,l4756,12981r73,l4901,12961r72,l5251,12881r67,-40l5451,12801r65,-40l5580,12741r63,-40l5705,12681r61,-40l5826,12601r59,-40l5943,12521r57,-40l6056,12441r55,-40l6164,12341r52,-40l6267,12261r50,-60l6365,12141r47,-40l6458,12041r44,-60l6545,11941r42,-60l6627,11821r38,-60l6702,11701r36,-60l6772,11581r32,-60l6835,11441r29,-60l6891,11321r26,-60l6941,11181r22,-60l6983,11041r19,-60l7018,10901r15,-60l7046,10761r11,-60l7066,10621r7,-80l7079,10461r3,-60l7083,10321r-1,-80l7079,10161r-6,-60l7066,10021r-9,-80l7046,9881r-13,-80l7018,9721r-16,-60l6983,9581r-20,-60l6940,9461r-23,-80l6891,9321r-28,-60l6834,9181r-30,-60l6771,9061r-33,-60l6702,8941r-37,-60l6627,8821r-41,-60l6545,8701r-43,-60l6458,8601r-46,-60l6365,8481r-48,-40l6267,8381r-51,-40l6164,8281r-53,-40l6056,8201r-56,-40l5943,8121r-58,-40l5826,8041r-60,-40l5705,7961r-62,-20l5516,7861r-131,-40l5318,7781,4901,7661r-72,l4756,7641r-73,l4609,7621r1493,l6162,7641r58,40l6277,7721r57,60l6389,7821r54,40l6497,7901r52,60l6601,8001r50,60l6700,8101r48,60l6795,8201r46,60l6886,8321r44,40l6972,8421r41,60l7053,8541r39,60l7129,8661r36,60l7200,8781r33,60l7265,8901r31,80l7325,9041r28,60l7379,9161r25,80l7428,9301r22,80l7470,9441r19,80l7507,9581r16,80l7537,9721r13,80l7561,9881r9,60l7578,10021r6,80l7588,10161r3,80l7592,10321r-1,80l7588,10461r-4,80l7578,10621r-8,80l7561,10761r-11,80l7537,10901r-14,80l7507,11061r-18,60l7470,11201r-20,60l7428,11341r-24,60l7379,11461r-26,80l7325,11601r-29,60l7265,11721r-32,80l7200,11861r-35,60l7129,11981r-37,60l7053,12101r-40,60l6972,12221r-42,40l6886,12321r-44,60l6796,12441r-47,40l6701,12541r-50,40l6601,12641r-51,40l6497,12721r-53,60l6389,12821r-55,40l6277,12901r-57,40l6162,12981r-59,40xm4831,13501r-893,l3793,13461r1183,l4831,13501xm4684,13521r-599,l4011,13501r747,l4684,13521xe" fillcolor="black" stroked="f">
              <v:stroke joinstyle="round"/>
              <v:formulas/>
              <v:path arrowok="t" o:connecttype="segments"/>
            </v:shape>
            <v:line id="_x0000_s1042" style="position:absolute" from="2472,10314" to="6326,10314" strokeweight="1.81661mm"/>
            <v:shape id="_x0000_s1041" style="position:absolute;left:12258;top:24260;width:54;height:4738" coordorigin="12259,24261" coordsize="54,4738" path="m12259,24261r53,4737e" fillcolor="black" stroked="f">
              <v:path arrowok="t"/>
            </v:shape>
            <v:line id="_x0000_s1040" style="position:absolute" from="12259,24261" to="12312,28998" strokecolor="#d0021b" strokeweight="1.0379mm"/>
            <v:line id="_x0000_s1039" style="position:absolute" from="15364,23024" to="15364,24554" strokeweight=".78233mm"/>
            <v:shape id="_x0000_s1038" style="position:absolute;left:12741;top:23246;width:2266;height:883" coordorigin="12741,23246" coordsize="2266,883" o:spt="100" adj="0,,0" path="m13357,24129r-86,-8l13175,24100r-100,-41l13003,24008r-49,-57l12923,23893r-19,-55l12875,23721r-25,-85l12817,23554r-40,-62l12747,23436r-6,-61l12746,23325r5,-20l12801,23291r133,-27l13121,23246r215,14l13481,23285r94,21l13636,23325r41,19l13715,23365r49,23l13810,23404r24,6l13207,23410r-111,19l13037,23468r-24,51l13004,23576r-2,70l13011,23731r26,88l13086,23896r57,44l13212,23967r76,12l13635,23979r-10,23l13593,24044r-42,35l13497,24106r-65,17l13357,24129xm14402,23418r-526,l13899,23413r39,-10l13984,23387r50,-22l14071,23344r41,-19l14173,23306r94,-21l14412,23260r214,-13l14814,23264r133,27l14997,23305r5,20l15007,23375r-4,35l14542,23410r-39,1l14411,23416r-9,2xm13635,23979r-347,l13365,23978r71,-11l13493,23940r42,-48l13565,23831r22,-68l13604,23694r8,-77l13597,23551r-33,-53l13518,23457r-78,-27l13336,23416r-90,-5l13207,23410r627,l13849,23413r23,5l13875,23418r1,l14402,23418r-95,12l14228,23457r-47,41l14167,23520r-325,l13798,23522r-39,9l13747,23552r,41l13735,23664r-21,89l13687,23847r-31,88l13635,23979xm14771,23979r-311,l14537,23967r70,-27l14665,23896r49,-77l14740,23731r10,-85l14747,23575r-8,-56l14714,23468r-60,-39l14542,23410r461,l15001,23436r-30,56l14931,23554r-33,82l14873,23721r-17,71l14844,23838r-19,55l14794,23951r-23,28xm13875,23418r-3,l13874,23417r1,1xm13874,23523r-2,-2l13842,23520r325,l14167,23520r-261,l13876,23521r-2,2xm14391,24129r-75,-6l14251,24106r-54,-26l14155,24044r-32,-42l14092,23934r-31,-87l14034,23753r-21,-89l14001,23593r,-39l14001,23552r-12,-21l13950,23522r-44,-2l14167,23520r-19,31l14133,23617r8,77l14159,23763r22,68l14211,23892r42,47l14310,23966r73,12l14460,23979r311,l14745,24008r-72,52l14573,24100r-96,21l14391,24129xe" fillcolor="black" stroked="f">
              <v:stroke joinstyle="round"/>
              <v:formulas/>
              <v:path arrowok="t" o:connecttype="segments"/>
            </v:shape>
            <v:line id="_x0000_s1037" style="position:absolute" from="3153,16080" to="3153,17610" strokeweight=".78233mm"/>
            <v:shape id="_x0000_s1036" style="position:absolute;left:854;top:16007;width:20710;height:13469" coordorigin="855,16007" coordsize="20710,13469" o:spt="100" adj="0,,0" path="m2678,17183r-8,-72l2650,17040r-29,-67l2587,16911r-57,-69l2513,16828r-10,-9l2462,16783r-57,-42l2378,16721r-5,-23l2365,16650r-16,-58l2318,16535r-54,-63l2197,16400r-58,-60l2130,16331r-15,-15l2106,16331r-35,-31l2017,16252r-67,-56l1876,16136r-77,-56l1718,16033r-15,-8l1629,16007r-60,17l1516,16071r-2,3l1509,16083r-8,15l1491,16114r-11,l1469,16119r-10,9l1450,16141r-5,18l1445,16177r5,14l1459,16201r13,4l1485,16201r12,-9l1507,16177r5,-13l1513,16152r-1,-12l1509,16129r7,-15l1521,16106r15,-23l1554,16063r20,-16l1623,16033r62,12l1762,16083r96,67l1938,16214r68,59l2059,16321r34,32l2082,16370r57,50l2198,16482r53,67l2290,16614r18,55l2305,16725r-20,44l2250,16801r-48,18l2126,16810r-97,-33l1959,16747r-12,-5l1912,16725r-7,22l1863,16734r-65,-21l1717,16683r-93,-38l1521,16595r-72,-50l1404,16493r-19,-53l1386,16394r11,-44l1412,16313r13,-27l1436,16286r11,-6l1456,16272r8,-13l1469,16241r,-17l1464,16210r-9,-11l1442,16196r-13,3l1417,16209r-10,14l1403,16236r-2,13l1402,16261r4,11l1392,16302r-12,33l1371,16361r-3,11l1365,16435r12,55l1408,16539r53,47l1541,16632r84,39l1711,16706r79,29l1855,16758r42,14l1892,16788r155,50l2142,16867r86,11l2287,16863r34,-23l2332,16828r27,1l2426,16848r82,59l2583,17027r27,84l2619,17185r-8,63l2588,17300r-37,43l2500,17375r-61,24l2388,17401r-55,-15l2272,17357r-63,-39l2143,17273r-66,-47l2011,17181r-44,-27l1946,17141r-61,-29l1827,17096r-65,-2l1702,17105r-57,24l1590,17163r-55,41l1467,17260r-54,46l1342,17361r-75,42l1194,17420r-70,-4l1060,17394r-56,-35l959,17314r-33,-51l910,17211r-2,-97l927,17035r23,-52l962,16963r69,-93l1023,16862r16,-18l1056,16856r19,8l1095,16870r21,2l1168,16860r21,-16l1193,16840r17,-13l1238,16779r9,-51l1249,16720r-11,-60l1234,16653r-24,-41l1168,16579r-52,-12l1083,16575r,115l1080,16705r-7,12l1063,16725r-13,3l1038,16725r-11,-8l1020,16705r-2,-15l1020,16676r7,-12l1038,16656r12,-3l1063,16656r10,8l1080,16676r3,14l1083,16575r-19,4l1022,16612r-28,48l983,16720r3,28l992,16775r11,25l1018,16822r-16,18l991,16829r-54,67l896,16971r-27,79l855,17132r,81l870,17288r34,66l955,17409r65,41l1098,17473r80,5l1250,17465r65,-26l1348,17420r28,-15l1433,17367r64,-52l1557,17260r66,-50l1708,17169r88,-15l1869,17167r60,28l1977,17227r44,33l2079,17306r67,51l2215,17403r67,33l2355,17457r63,6l2470,17456r44,-14l2557,17420r23,-19l2600,17386r39,-53l2669,17256r9,-73m9365,28076r-13,-60l9327,27956r-18,-60l9297,27879r,177l9281,28076r-29,20l9222,28096r-33,20l9152,28116r-38,20l9081,28136r-25,-20l9039,28056r-12,-20l9014,27996r-4,-20l9030,27956r44,l9129,27936r50,l9212,27916r34,l9260,27936r11,20l9283,27996r12,40l9297,28056r,-177l9295,27876r-25,-20l9186,27856r-61,20l8998,27916r-44,l8941,27956r14,60l8983,28096r31,60l9048,28196r44,l9144,28176r58,-20l9219,28156r39,-20l9307,28136r43,-20l9365,28076t72,440l9437,28456r-17,-60l9406,28356r-6,-20l9376,28296r-16,l9360,28456r-1,20l9337,28496r-31,20l9230,28516r-25,20l9186,28536r-16,-20l9155,28476r-12,-40l9128,28416r-7,-20l9136,28396r29,-20l9194,28376r33,-20l9338,28356r5,20l9352,28416r8,40l9360,28296r-162,l9144,28316r-48,20l9064,28336r-8,20l9067,28416r17,40l9096,28496r29,80l9159,28596r78,l9276,28576r39,l9358,28556r48,-20l9437,28516t33,400l9454,28876r-13,-40l9434,28816r-16,-40l9401,28756r-1,-2l9400,28916r-13,20l9366,28936r-20,20l9278,28956r-13,-20l9252,28896r-4,-20l9243,28856r12,l9276,28836r96,l9381,28856r9,20l9398,28896r2,20l9400,28754r-18,-18l9362,28736r-33,20l9281,28756r-51,20l9187,28776r-20,40l9171,28856r14,40l9196,28916r24,60l9245,29016r23,l9287,29036r23,-20l9345,29016r43,-20l9437,28996r32,-40l9470,28916t882,-1080l10337,27776r-21,-40l10302,27696r-16,l10266,27680r,116l10254,27816r-26,20l10188,27836r-54,20l10061,27856r-97,20l9875,27896r-62,20l9758,27916r-66,20l9618,27976r-57,20l9520,27976r-20,-40l9496,27936r-7,-20l9488,27916r15,-20l9562,27896r34,-20l9632,27856r54,l9762,27836r85,-20l9924,27796r68,l10060,27776r63,-20l10216,27756r20,-20l10247,27736r9,20l10265,27776r1,20l10266,27680r-6,-4l10215,27676r-69,20l10058,27696r-197,40l9773,27756r-194,40l9500,27816r-47,20l9433,27856r,40l9442,27916r8,40l9470,28036r27,20l9529,28056r34,-20l9602,28036r50,-20l9719,27996r89,-20l9882,27956r83,-20l10053,27936r86,-20l10218,27916r66,-20l10341,27876r11,-40m10488,28236r-3,-20l10473,28176r-7,-20l10459,28136r-15,-20l10421,28096r-1,l10420,28216r-1,l10407,28236r-105,l10214,28256r-95,20l10030,28296r-100,20l9838,28356r-75,20l9714,28376r-34,20l9625,28396r-9,-40l9614,28356r-4,-20l9612,28336r14,-20l9667,28316r72,-20l9911,28256r71,-20l10063,28236r80,-20l10216,28196r56,-20l10324,28176r43,-20l10410,28156r6,20l10420,28216r,-120l10341,28096r-61,20l10203,28136r-92,20l9791,28216r-91,20l9628,28256r-49,l9550,28276r-5,40l9551,28356r6,40l9575,28436r47,20l9766,28456r80,-20l9921,28396r69,l10073,28376r180,-40l10335,28316r65,l10441,28296r34,-20l10488,28236t27,480l10514,28676r-7,-20l10505,28636r-3,-40l10492,28576r-19,-40l10447,28536r,140l10443,28676r-17,20l10389,28696r-58,20l10257,28716r-89,20l10080,28776r-161,40l9836,28816r-74,20l9676,28836r-1,-20l9673,28776r19,l9736,28756r68,l9895,28736r87,-40l10071,28696r86,-20l10235,28656r62,-20l10355,28616r71,l10438,28636r6,20l10447,28676r,-140l10396,28536r-54,20l10219,28596r-64,l10084,28616r-82,l9924,28636r-168,40l9687,28696r-46,l9616,28716r-6,40l9614,28796r5,20l9634,28876r30,20l9713,28916r69,-20l9871,28876r221,-40l10177,28816r67,-20l10301,28796r56,-20l10419,28776r72,-40l10515,28716t283,300l10796,28956r-13,-60l10776,28856r-11,-40l10752,28736r-16,-80l10719,28576r-18,-100l10695,28448r,508l10693,28996r-11,20l10664,29036r-39,20l10575,29096r-66,20l10419,29136r-119,20l10217,29156r-81,20l10058,29176r-75,20l9909,29196r-211,60l9580,29276r-88,40l9423,29336r-58,20l9311,29356r-47,20l9224,29356r-31,-40l9183,29276r-15,-40l9148,29176r-24,-60l9097,29016r-93,-280l8971,28636r-32,-100l8908,28456r-28,-100l8854,28276r-23,-60l8813,28156r-12,-20l8773,28076r-28,-80l8739,27916r37,-40l8813,27856r47,-20l8918,27816r70,-40l9070,27756r95,-40l9275,27696r125,-40l9505,27636r197,-40l9793,27576r84,-20l9953,27556r66,-20l10076,27516r80,l10227,27496r124,l10382,27536r6,40l10423,27716r17,80l10458,27876r20,80l10499,28056r23,100l10546,28256r24,100l10595,28476r34,160l10657,28756r20,80l10690,28916r5,40l10695,28448r-51,-252l10626,28096r-22,-100l10581,27896r-24,-100l10533,27716r-25,-80l10485,27556r-23,-60l10441,27456r-33,-40l10362,27396r-125,l10077,27436r-53,l9966,27456r-63,l9835,27476r-73,l9681,27496r-87,20l9499,27536r-103,20l9284,27576r-135,40l9037,27656r-94,20l8866,27716r-62,20l8753,27756r-43,20l8675,27796r-44,60l8622,27896r9,60l8644,27976r11,40l8677,28076r29,80l8739,28236r33,100l8802,28416r24,80l8841,28556r21,60l8887,28696r28,100l8946,28896r31,100l9008,29076r30,100l9065,29256r22,60l9105,29376r39,60l9196,29476r62,l9326,29456r71,-20l9452,29436r63,-20l9585,29396r77,-20l9744,29356r88,-20l10107,29276r86,-20l10349,29256r67,-20l10476,29236r82,-20l10620,29196r54,-40l10733,29136r48,-60l10798,29016m21225,17005r-5,-28l21205,16955r-21,-15l21157,16934r-271,l20886,16512r-5,-28l20866,16462r-21,-15l20818,16441r-26,6l20771,16462r-15,22l20751,16512r,493l20756,17032r14,22l20792,17070r26,5l21157,17075r27,-5l21205,17054r15,-22l21225,17005t339,-71l21561,16860r-10,-73l21534,16717r-22,-68l21484,16585r-34,-61l21415,16470r,464l21410,17012r-13,75l21375,17158r-30,67l21308,17288r-44,58l21214,17397r-55,46l21098,17481r-64,31l20965,17535r-72,14l20818,17554r-74,-5l20672,17535r-69,-23l20538,17481r-60,-38l20422,17397r-49,-51l20329,17288r-37,-63l20262,17158r-22,-71l20227,17012r-5,-78l20227,16857r13,-75l20262,16710r30,-67l20329,16580r44,-57l20422,16471r56,-45l20538,16387r65,-31l20672,16333r72,-14l20818,16314r75,5l20965,16333r69,23l21098,16387r61,39l21214,16471r50,52l21308,16580r37,63l21375,16710r22,72l21410,16857r5,77l21415,16470r-3,-4l21369,16412r-48,-50l21269,16318r-4,-4l21214,16278r-59,-35l21092,16214r-65,-24l20960,16173r-70,-10l20818,16159r-71,4l20677,16173r-68,17l20544,16214r-62,29l20423,16278r-55,40l20316,16362r-48,50l20225,16466r-39,58l20153,16585r-28,64l20103,16717r-17,70l20076,16860r-3,74l20076,17009r10,72l20103,17151r22,68l20153,17284r33,61l20225,17403r43,53l20316,17506r52,45l20423,17591r59,35l20544,17655r65,23l20677,17695r70,11l20818,17709r72,-3l20960,17695r67,-17l21092,17655r63,-29l21214,17591r51,-37l21269,17551r52,-45l21369,17456r43,-53l21450,17345r34,-61l21512,17219r22,-68l21551,17081r10,-72l21564,1693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87FE818">
          <v:shape id="_x0000_s1034" type="#_x0000_t136" style="position:absolute;margin-left:742.15pt;margin-top:907.4pt;width:297.8pt;height:32.4pt;rotation:11;z-index:-251794432;mso-position-horizontal-relative:page;mso-position-vertical-relative:page" fillcolor="#d0021b" stroked="f">
            <o:extrusion v:ext="view" autorotationcenter="t"/>
            <v:textpath style="font-family:&quot;Calibri&quot;;font-size:32pt;font-weight:bold;v-text-kern:t;mso-text-shadow:auto" string="Workplace Based"/>
            <w10:wrap anchorx="page" anchory="page"/>
          </v:shape>
        </w:pict>
      </w:r>
      <w:r>
        <w:pict w14:anchorId="0DF7C2E1">
          <v:shape id="_x0000_s1033" type="#_x0000_t136" style="position:absolute;margin-left:677.55pt;margin-top:939.15pt;width:414.45pt;height:32.4pt;rotation:11;z-index:251662336;mso-position-horizontal-relative:page;mso-position-vertical-relative:page" fillcolor="#d0021b" stroked="f">
            <o:extrusion v:ext="view" autorotationcenter="t"/>
            <v:textpath style="font-family:&quot;Calibri&quot;;font-size:32pt;font-weight:bold;v-text-kern:t;mso-text-shadow:auto" string="Assessment (WBA) form"/>
            <w10:wrap anchorx="page" anchory="page"/>
          </v:shape>
        </w:pict>
      </w:r>
      <w:r>
        <w:pict w14:anchorId="74FBE343">
          <v:shape id="_x0000_s1032" type="#_x0000_t136" style="position:absolute;margin-left:784.7pt;margin-top:970.05pt;width:178.55pt;height:32.4pt;rotation:11;z-index:251663360;mso-position-horizontal-relative:page;mso-position-vertical-relative:page" fillcolor="#d0021b" stroked="f">
            <o:extrusion v:ext="view" autorotationcenter="t"/>
            <v:textpath style="font-family:&quot;Calibri&quot;;font-size:32pt;font-weight:bold;v-text-kern:t;mso-text-shadow:auto" string="on MedSIS"/>
            <w10:wrap anchorx="page" anchory="page"/>
          </v:shape>
        </w:pict>
      </w:r>
      <w:r>
        <w:pict w14:anchorId="7E4A8403">
          <v:shape id="_x0000_s1031" type="#_x0000_t136" style="position:absolute;margin-left:632.15pt;margin-top:1002.65pt;width:480.05pt;height:32.4pt;rotation:11;z-index:251664384;mso-position-horizontal-relative:page;mso-position-vertical-relative:page" fillcolor="#d0021b" stroked="f">
            <o:extrusion v:ext="view" autorotationcenter="t"/>
            <v:textpath style="font-family:&quot;Calibri&quot;;font-size:32pt;font-weight:bold;v-text-kern:t;mso-text-shadow:auto" string="as close in time to assessing"/>
            <w10:wrap anchorx="page" anchory="page"/>
          </v:shape>
        </w:pict>
      </w:r>
    </w:p>
    <w:p w14:paraId="54952F5F" w14:textId="77777777" w:rsidR="000815A4" w:rsidRDefault="000815A4">
      <w:pPr>
        <w:pStyle w:val="BodyText"/>
        <w:spacing w:before="10"/>
        <w:rPr>
          <w:sz w:val="19"/>
        </w:rPr>
      </w:pPr>
    </w:p>
    <w:sectPr w:rsidR="000815A4">
      <w:type w:val="continuous"/>
      <w:pgSz w:w="24250" w:h="31660"/>
      <w:pgMar w:top="380" w:right="6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5A4"/>
    <w:rsid w:val="000815A4"/>
    <w:rsid w:val="00A9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1F2402E"/>
  <w15:docId w15:val="{6F39770E-1750-4AFB-BB69-EF6BB031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2496" w:lineRule="exact"/>
      <w:ind w:left="1830" w:right="2545"/>
      <w:jc w:val="center"/>
      <w:outlineLvl w:val="0"/>
    </w:pPr>
    <w:rPr>
      <w:rFonts w:ascii="Arial" w:eastAsia="Arial" w:hAnsi="Arial" w:cs="Arial"/>
      <w:i/>
      <w:sz w:val="232"/>
      <w:szCs w:val="232"/>
    </w:rPr>
  </w:style>
  <w:style w:type="paragraph" w:styleId="Heading2">
    <w:name w:val="heading 2"/>
    <w:basedOn w:val="Normal"/>
    <w:uiPriority w:val="9"/>
    <w:unhideWhenUsed/>
    <w:qFormat/>
    <w:pPr>
      <w:ind w:left="1256"/>
      <w:outlineLvl w:val="1"/>
    </w:pPr>
    <w:rPr>
      <w:rFonts w:ascii="Arial" w:eastAsia="Arial" w:hAnsi="Arial" w:cs="Arial"/>
      <w:b/>
      <w:bCs/>
      <w:sz w:val="106"/>
      <w:szCs w:val="106"/>
    </w:rPr>
  </w:style>
  <w:style w:type="paragraph" w:styleId="Heading3">
    <w:name w:val="heading 3"/>
    <w:basedOn w:val="Normal"/>
    <w:uiPriority w:val="9"/>
    <w:unhideWhenUsed/>
    <w:qFormat/>
    <w:pPr>
      <w:ind w:left="1238"/>
      <w:outlineLvl w:val="2"/>
    </w:pPr>
    <w:rPr>
      <w:sz w:val="78"/>
      <w:szCs w:val="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Paquette, Allison</cp:lastModifiedBy>
  <cp:revision>2</cp:revision>
  <dcterms:created xsi:type="dcterms:W3CDTF">2021-03-04T18:39:00Z</dcterms:created>
  <dcterms:modified xsi:type="dcterms:W3CDTF">2021-03-04T18:44:00Z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2019-08-24T00:00:00Z</vt:filetime>
  </property>
  <property fmtid="{D5CDD505-2E9C-101B-9397-08002B2CF9AE}" pid="3" name="Creator">
    <vt:lpwstr>Chromium</vt:lpwstr>
  </property>
  <property fmtid="{D5CDD505-2E9C-101B-9397-08002B2CF9AE}" pid="4" name="LastSaved">
    <vt:filetime>2021-03-04T00:00:00Z</vt:filetime>
  </property>
</Properties>
</file>