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C62F4E" w14:textId="336E0D65" w:rsidR="00836F7F" w:rsidRDefault="00C56A71" w:rsidP="00C56A71">
      <w:pPr>
        <w:pStyle w:val="paragraph"/>
        <w:spacing w:before="0" w:beforeAutospacing="0" w:after="0" w:afterAutospacing="0"/>
        <w:jc w:val="center"/>
        <w:textAlignment w:val="baseline"/>
        <w:rPr>
          <w:rStyle w:val="normaltextrun"/>
          <w:rFonts w:asciiTheme="minorHAnsi" w:hAnsiTheme="minorHAnsi" w:cstheme="minorHAnsi"/>
          <w:b/>
          <w:bCs/>
          <w:u w:val="single"/>
        </w:rPr>
      </w:pPr>
      <w:r w:rsidRPr="00E4798F">
        <w:rPr>
          <w:rStyle w:val="normaltextrun"/>
          <w:rFonts w:asciiTheme="minorHAnsi" w:hAnsiTheme="minorHAnsi" w:cstheme="minorHAnsi"/>
          <w:b/>
          <w:bCs/>
          <w:u w:val="single"/>
        </w:rPr>
        <w:t>CBME RETREAT</w:t>
      </w:r>
      <w:r w:rsidR="00E4798F">
        <w:rPr>
          <w:rStyle w:val="normaltextrun"/>
          <w:rFonts w:asciiTheme="minorHAnsi" w:hAnsiTheme="minorHAnsi" w:cstheme="minorHAnsi"/>
          <w:b/>
          <w:bCs/>
          <w:u w:val="single"/>
        </w:rPr>
        <w:t xml:space="preserve"> </w:t>
      </w:r>
      <w:r w:rsidR="00836F7F">
        <w:rPr>
          <w:rStyle w:val="normaltextrun"/>
          <w:rFonts w:asciiTheme="minorHAnsi" w:hAnsiTheme="minorHAnsi" w:cstheme="minorHAnsi"/>
          <w:b/>
          <w:bCs/>
          <w:u w:val="single"/>
        </w:rPr>
        <w:t>Nov. 9</w:t>
      </w:r>
      <w:r w:rsidR="00836F7F" w:rsidRPr="00836F7F">
        <w:rPr>
          <w:rStyle w:val="normaltextrun"/>
          <w:rFonts w:asciiTheme="minorHAnsi" w:hAnsiTheme="minorHAnsi" w:cstheme="minorHAnsi"/>
          <w:b/>
          <w:bCs/>
          <w:u w:val="single"/>
          <w:vertAlign w:val="superscript"/>
        </w:rPr>
        <w:t>th</w:t>
      </w:r>
      <w:proofErr w:type="gramStart"/>
      <w:r w:rsidR="00836F7F">
        <w:rPr>
          <w:rStyle w:val="normaltextrun"/>
          <w:rFonts w:asciiTheme="minorHAnsi" w:hAnsiTheme="minorHAnsi" w:cstheme="minorHAnsi"/>
          <w:b/>
          <w:bCs/>
          <w:u w:val="single"/>
        </w:rPr>
        <w:t xml:space="preserve"> </w:t>
      </w:r>
      <w:r w:rsidR="00BA7900">
        <w:rPr>
          <w:rStyle w:val="normaltextrun"/>
          <w:rFonts w:asciiTheme="minorHAnsi" w:hAnsiTheme="minorHAnsi" w:cstheme="minorHAnsi"/>
          <w:b/>
          <w:bCs/>
          <w:u w:val="single"/>
        </w:rPr>
        <w:t>2022</w:t>
      </w:r>
      <w:proofErr w:type="gramEnd"/>
      <w:r w:rsidR="00BA7900">
        <w:rPr>
          <w:rStyle w:val="normaltextrun"/>
          <w:rFonts w:asciiTheme="minorHAnsi" w:hAnsiTheme="minorHAnsi" w:cstheme="minorHAnsi"/>
          <w:b/>
          <w:bCs/>
          <w:u w:val="single"/>
        </w:rPr>
        <w:t xml:space="preserve"> - </w:t>
      </w:r>
      <w:r w:rsidR="00836F7F">
        <w:rPr>
          <w:rStyle w:val="normaltextrun"/>
          <w:rFonts w:asciiTheme="minorHAnsi" w:hAnsiTheme="minorHAnsi" w:cstheme="minorHAnsi"/>
          <w:b/>
          <w:bCs/>
          <w:u w:val="single"/>
        </w:rPr>
        <w:t xml:space="preserve">Follow </w:t>
      </w:r>
      <w:r w:rsidR="00BA7900">
        <w:rPr>
          <w:rStyle w:val="normaltextrun"/>
          <w:rFonts w:asciiTheme="minorHAnsi" w:hAnsiTheme="minorHAnsi" w:cstheme="minorHAnsi"/>
          <w:b/>
          <w:bCs/>
          <w:u w:val="single"/>
        </w:rPr>
        <w:t>Up</w:t>
      </w:r>
    </w:p>
    <w:p w14:paraId="20BD9800" w14:textId="49441697" w:rsidR="00C56A71" w:rsidRDefault="00C56A71" w:rsidP="00836F7F">
      <w:pPr>
        <w:pStyle w:val="paragraph"/>
        <w:spacing w:before="0" w:beforeAutospacing="0" w:after="0" w:afterAutospacing="0"/>
        <w:jc w:val="center"/>
        <w:textAlignment w:val="baseline"/>
        <w:rPr>
          <w:rStyle w:val="normaltextrun"/>
          <w:rFonts w:asciiTheme="minorHAnsi" w:hAnsiTheme="minorHAnsi" w:cstheme="minorHAnsi"/>
          <w:b/>
          <w:bCs/>
          <w:u w:val="single"/>
        </w:rPr>
      </w:pPr>
      <w:r w:rsidRPr="00E4798F">
        <w:rPr>
          <w:rStyle w:val="normaltextrun"/>
          <w:rFonts w:asciiTheme="minorHAnsi" w:hAnsiTheme="minorHAnsi" w:cstheme="minorHAnsi"/>
          <w:b/>
          <w:bCs/>
          <w:u w:val="single"/>
        </w:rPr>
        <w:t>URGENT PROBLEMS AND RECOMMENDED STRATEGIES</w:t>
      </w:r>
    </w:p>
    <w:p w14:paraId="54238595" w14:textId="71C88017" w:rsidR="008B005F" w:rsidRDefault="008B005F" w:rsidP="00836F7F">
      <w:pPr>
        <w:pStyle w:val="paragraph"/>
        <w:spacing w:before="0" w:beforeAutospacing="0" w:after="0" w:afterAutospacing="0"/>
        <w:jc w:val="center"/>
        <w:textAlignment w:val="baseline"/>
        <w:rPr>
          <w:rStyle w:val="normaltextrun"/>
          <w:rFonts w:asciiTheme="minorHAnsi" w:hAnsiTheme="minorHAnsi" w:cstheme="minorHAnsi"/>
          <w:b/>
          <w:bCs/>
          <w:u w:val="single"/>
        </w:rPr>
      </w:pPr>
    </w:p>
    <w:p w14:paraId="33E6DFD4" w14:textId="2A2D095C" w:rsidR="008B005F" w:rsidRDefault="008B005F" w:rsidP="008B005F">
      <w:pPr>
        <w:pStyle w:val="paragraph"/>
        <w:spacing w:before="0" w:beforeAutospacing="0" w:after="0" w:afterAutospacing="0"/>
        <w:textAlignment w:val="baseline"/>
        <w:rPr>
          <w:rStyle w:val="eop"/>
          <w:rFonts w:asciiTheme="minorHAnsi" w:hAnsiTheme="minorHAnsi" w:cstheme="minorHAnsi"/>
        </w:rPr>
      </w:pPr>
      <w:hyperlink r:id="rId7" w:tooltip="Keynote: Nancy Dudek, Programmatic Assessment in CBD" w:history="1">
        <w:r>
          <w:rPr>
            <w:rStyle w:val="Hyperlink"/>
            <w:rFonts w:asciiTheme="minorHAnsi" w:hAnsiTheme="minorHAnsi" w:cstheme="minorHAnsi"/>
          </w:rPr>
          <w:t>Keynote: Dr. Nancy Dudek, Programmatic Assessment in CBD</w:t>
        </w:r>
      </w:hyperlink>
    </w:p>
    <w:p w14:paraId="222CA995" w14:textId="26727FB7" w:rsidR="00836F7F" w:rsidRDefault="00836F7F" w:rsidP="00C56A71">
      <w:pPr>
        <w:pStyle w:val="paragraph"/>
        <w:spacing w:before="0" w:beforeAutospacing="0" w:after="0" w:afterAutospacing="0"/>
        <w:jc w:val="center"/>
        <w:textAlignment w:val="baseline"/>
        <w:rPr>
          <w:rStyle w:val="eop"/>
          <w:rFonts w:asciiTheme="minorHAnsi" w:hAnsiTheme="minorHAnsi" w:cstheme="minorHAnsi"/>
        </w:rPr>
      </w:pPr>
    </w:p>
    <w:p w14:paraId="119A4701" w14:textId="0C971F9A" w:rsidR="00836F7F" w:rsidRPr="00836F7F" w:rsidRDefault="00836F7F" w:rsidP="00836F7F">
      <w:pPr>
        <w:pStyle w:val="paragraph"/>
        <w:spacing w:before="0" w:beforeAutospacing="0" w:after="0" w:afterAutospacing="0"/>
        <w:textAlignment w:val="baseline"/>
        <w:rPr>
          <w:rFonts w:asciiTheme="minorHAnsi" w:hAnsiTheme="minorHAnsi" w:cstheme="minorHAnsi"/>
          <w:sz w:val="22"/>
          <w:szCs w:val="22"/>
        </w:rPr>
      </w:pPr>
      <w:r>
        <w:rPr>
          <w:rStyle w:val="eop"/>
          <w:rFonts w:asciiTheme="minorHAnsi" w:hAnsiTheme="minorHAnsi" w:cstheme="minorHAnsi"/>
          <w:sz w:val="22"/>
          <w:szCs w:val="22"/>
        </w:rPr>
        <w:t xml:space="preserve">After presentation of the national CBD Pulse Survey results, Resident Pulse Survey results from </w:t>
      </w:r>
      <w:proofErr w:type="spellStart"/>
      <w:r>
        <w:rPr>
          <w:rStyle w:val="eop"/>
          <w:rFonts w:asciiTheme="minorHAnsi" w:hAnsiTheme="minorHAnsi" w:cstheme="minorHAnsi"/>
          <w:sz w:val="22"/>
          <w:szCs w:val="22"/>
        </w:rPr>
        <w:t>RDoc</w:t>
      </w:r>
      <w:proofErr w:type="spellEnd"/>
      <w:r>
        <w:rPr>
          <w:rStyle w:val="eop"/>
          <w:rFonts w:asciiTheme="minorHAnsi" w:hAnsiTheme="minorHAnsi" w:cstheme="minorHAnsi"/>
          <w:sz w:val="22"/>
          <w:szCs w:val="22"/>
        </w:rPr>
        <w:t>/RCPSC, and our internal CBME Resident Experience Survey 2022, participants actively worked in small groups represented by key roles in CBME/CBD (Program Directors, CBD Leads, Competence Committee Chairs, Residents, Academic Coaches, Program Administrators, Education Leads, PGME, Associate Dean, CBME Lead, CBME Committee Chairs)</w:t>
      </w:r>
      <w:r w:rsidR="007B7BA6">
        <w:rPr>
          <w:rStyle w:val="eop"/>
          <w:rFonts w:asciiTheme="minorHAnsi" w:hAnsiTheme="minorHAnsi" w:cstheme="minorHAnsi"/>
          <w:sz w:val="22"/>
          <w:szCs w:val="22"/>
        </w:rPr>
        <w:t>. The large group reviewed the urgent problems listed below and the 5 things to stop and start doing in CBD, identified by the RC Evaluation working group. D</w:t>
      </w:r>
      <w:r>
        <w:rPr>
          <w:rStyle w:val="eop"/>
          <w:rFonts w:asciiTheme="minorHAnsi" w:hAnsiTheme="minorHAnsi" w:cstheme="minorHAnsi"/>
          <w:sz w:val="22"/>
          <w:szCs w:val="22"/>
        </w:rPr>
        <w:t>iscuss</w:t>
      </w:r>
      <w:r w:rsidR="007B7BA6">
        <w:rPr>
          <w:rStyle w:val="eop"/>
          <w:rFonts w:asciiTheme="minorHAnsi" w:hAnsiTheme="minorHAnsi" w:cstheme="minorHAnsi"/>
          <w:sz w:val="22"/>
          <w:szCs w:val="22"/>
        </w:rPr>
        <w:t xml:space="preserve">ion in small groups continued with the goals to </w:t>
      </w:r>
      <w:r>
        <w:rPr>
          <w:rStyle w:val="eop"/>
          <w:rFonts w:asciiTheme="minorHAnsi" w:hAnsiTheme="minorHAnsi" w:cstheme="minorHAnsi"/>
          <w:sz w:val="22"/>
          <w:szCs w:val="22"/>
        </w:rPr>
        <w:t xml:space="preserve">understand the problem better, </w:t>
      </w:r>
      <w:r w:rsidR="007B7BA6">
        <w:rPr>
          <w:rStyle w:val="eop"/>
          <w:rFonts w:asciiTheme="minorHAnsi" w:hAnsiTheme="minorHAnsi" w:cstheme="minorHAnsi"/>
          <w:sz w:val="22"/>
          <w:szCs w:val="22"/>
        </w:rPr>
        <w:t>consider r</w:t>
      </w:r>
      <w:r>
        <w:rPr>
          <w:rStyle w:val="eop"/>
          <w:rFonts w:asciiTheme="minorHAnsi" w:hAnsiTheme="minorHAnsi" w:cstheme="minorHAnsi"/>
          <w:sz w:val="22"/>
          <w:szCs w:val="22"/>
        </w:rPr>
        <w:t xml:space="preserve">oot causes, and potential solutions. The recommended strategies </w:t>
      </w:r>
      <w:r w:rsidR="007B7BA6">
        <w:rPr>
          <w:rStyle w:val="eop"/>
          <w:rFonts w:asciiTheme="minorHAnsi" w:hAnsiTheme="minorHAnsi" w:cstheme="minorHAnsi"/>
          <w:sz w:val="22"/>
          <w:szCs w:val="22"/>
        </w:rPr>
        <w:t xml:space="preserve">generated by the groups </w:t>
      </w:r>
      <w:r>
        <w:rPr>
          <w:rStyle w:val="eop"/>
          <w:rFonts w:asciiTheme="minorHAnsi" w:hAnsiTheme="minorHAnsi" w:cstheme="minorHAnsi"/>
          <w:sz w:val="22"/>
          <w:szCs w:val="22"/>
        </w:rPr>
        <w:t>are listed below and will be reviewed by CBME Implementation, CBME Evaluation, CBME Faculty and Learner Development Committees, and the Resident Lead Committee</w:t>
      </w:r>
      <w:r w:rsidR="007B7BA6">
        <w:rPr>
          <w:rStyle w:val="eop"/>
          <w:rFonts w:asciiTheme="minorHAnsi" w:hAnsiTheme="minorHAnsi" w:cstheme="minorHAnsi"/>
          <w:sz w:val="22"/>
          <w:szCs w:val="22"/>
        </w:rPr>
        <w:t xml:space="preserve"> for integration into committee activities.</w:t>
      </w:r>
    </w:p>
    <w:p w14:paraId="247D0CBF" w14:textId="77777777" w:rsidR="00C56A71" w:rsidRPr="00E4798F" w:rsidRDefault="00C56A71" w:rsidP="00C56A71">
      <w:pPr>
        <w:pStyle w:val="paragraph"/>
        <w:spacing w:before="0" w:beforeAutospacing="0" w:after="0" w:afterAutospacing="0"/>
        <w:jc w:val="center"/>
        <w:textAlignment w:val="baseline"/>
        <w:rPr>
          <w:rFonts w:asciiTheme="minorHAnsi" w:hAnsiTheme="minorHAnsi" w:cstheme="minorHAnsi"/>
          <w:sz w:val="18"/>
          <w:szCs w:val="18"/>
        </w:rPr>
      </w:pPr>
      <w:r w:rsidRPr="00E4798F">
        <w:rPr>
          <w:rStyle w:val="eop"/>
          <w:rFonts w:asciiTheme="minorHAnsi" w:hAnsiTheme="minorHAnsi" w:cstheme="minorHAnsi"/>
        </w:rPr>
        <w:t> </w:t>
      </w:r>
    </w:p>
    <w:p w14:paraId="435FF8FF" w14:textId="43586EAF" w:rsidR="007B7BA6" w:rsidRPr="007B7BA6" w:rsidRDefault="00E4798F" w:rsidP="00414D23">
      <w:pPr>
        <w:pStyle w:val="paragraph"/>
        <w:spacing w:before="0" w:beforeAutospacing="0" w:after="0" w:afterAutospacing="0"/>
        <w:jc w:val="both"/>
        <w:textAlignment w:val="baseline"/>
        <w:rPr>
          <w:rFonts w:asciiTheme="minorHAnsi" w:hAnsiTheme="minorHAnsi" w:cstheme="minorHAnsi"/>
          <w:sz w:val="18"/>
          <w:szCs w:val="18"/>
        </w:rPr>
      </w:pPr>
      <w:r>
        <w:rPr>
          <w:rStyle w:val="normaltextrun"/>
          <w:rFonts w:asciiTheme="minorHAnsi" w:hAnsiTheme="minorHAnsi" w:cstheme="minorHAnsi"/>
          <w:b/>
          <w:bCs/>
        </w:rPr>
        <w:t>Fo</w:t>
      </w:r>
      <w:r w:rsidR="00C56A71" w:rsidRPr="00E4798F">
        <w:rPr>
          <w:rStyle w:val="normaltextrun"/>
          <w:rFonts w:asciiTheme="minorHAnsi" w:hAnsiTheme="minorHAnsi" w:cstheme="minorHAnsi"/>
          <w:b/>
          <w:bCs/>
        </w:rPr>
        <w:t xml:space="preserve">cusing extensively on EPAs and EPA assessment over coaching/feedback </w:t>
      </w:r>
    </w:p>
    <w:p w14:paraId="2A7E3F16" w14:textId="752654C1" w:rsidR="00C56A71" w:rsidRPr="004422B6" w:rsidRDefault="00C56A71" w:rsidP="008B005F">
      <w:pPr>
        <w:pStyle w:val="paragraph"/>
        <w:numPr>
          <w:ilvl w:val="0"/>
          <w:numId w:val="36"/>
        </w:numPr>
        <w:spacing w:before="0" w:beforeAutospacing="0" w:after="0" w:afterAutospacing="0"/>
        <w:textAlignment w:val="baseline"/>
        <w:rPr>
          <w:rFonts w:asciiTheme="minorHAnsi" w:hAnsiTheme="minorHAnsi" w:cstheme="minorHAnsi"/>
          <w:sz w:val="22"/>
          <w:szCs w:val="22"/>
        </w:rPr>
      </w:pPr>
      <w:r w:rsidRPr="004422B6">
        <w:rPr>
          <w:rStyle w:val="normaltextrun"/>
          <w:rFonts w:asciiTheme="minorHAnsi" w:hAnsiTheme="minorHAnsi" w:cstheme="minorHAnsi"/>
          <w:sz w:val="22"/>
          <w:szCs w:val="22"/>
        </w:rPr>
        <w:t xml:space="preserve">Engage learners in identifying misconceptions and </w:t>
      </w:r>
      <w:r w:rsidR="007B7BA6" w:rsidRPr="004422B6">
        <w:rPr>
          <w:rStyle w:val="normaltextrun"/>
          <w:rFonts w:asciiTheme="minorHAnsi" w:hAnsiTheme="minorHAnsi" w:cstheme="minorHAnsi"/>
          <w:sz w:val="22"/>
          <w:szCs w:val="22"/>
        </w:rPr>
        <w:t>identifying l</w:t>
      </w:r>
      <w:r w:rsidRPr="004422B6">
        <w:rPr>
          <w:rStyle w:val="normaltextrun"/>
          <w:rFonts w:asciiTheme="minorHAnsi" w:hAnsiTheme="minorHAnsi" w:cstheme="minorHAnsi"/>
          <w:sz w:val="22"/>
          <w:szCs w:val="22"/>
        </w:rPr>
        <w:t xml:space="preserve">earning </w:t>
      </w:r>
      <w:proofErr w:type="gramStart"/>
      <w:r w:rsidRPr="004422B6">
        <w:rPr>
          <w:rStyle w:val="normaltextrun"/>
          <w:rFonts w:asciiTheme="minorHAnsi" w:hAnsiTheme="minorHAnsi" w:cstheme="minorHAnsi"/>
          <w:sz w:val="22"/>
          <w:szCs w:val="22"/>
        </w:rPr>
        <w:t>needs</w:t>
      </w:r>
      <w:r w:rsidR="007971C5" w:rsidRPr="004422B6">
        <w:rPr>
          <w:rStyle w:val="normaltextrun"/>
          <w:rFonts w:asciiTheme="minorHAnsi" w:hAnsiTheme="minorHAnsi" w:cstheme="minorHAnsi"/>
          <w:sz w:val="22"/>
          <w:szCs w:val="22"/>
        </w:rPr>
        <w:t>;</w:t>
      </w:r>
      <w:proofErr w:type="gramEnd"/>
      <w:r w:rsidRPr="004422B6">
        <w:rPr>
          <w:rStyle w:val="eop"/>
          <w:rFonts w:asciiTheme="minorHAnsi" w:hAnsiTheme="minorHAnsi" w:cstheme="minorHAnsi"/>
          <w:sz w:val="22"/>
          <w:szCs w:val="22"/>
        </w:rPr>
        <w:t> </w:t>
      </w:r>
    </w:p>
    <w:p w14:paraId="5CC1A15C" w14:textId="77777777" w:rsidR="007B7BA6" w:rsidRPr="004422B6" w:rsidRDefault="00C56A71" w:rsidP="008B005F">
      <w:pPr>
        <w:pStyle w:val="paragraph"/>
        <w:numPr>
          <w:ilvl w:val="0"/>
          <w:numId w:val="36"/>
        </w:numPr>
        <w:spacing w:before="0" w:beforeAutospacing="0" w:after="0" w:afterAutospacing="0"/>
        <w:textAlignment w:val="baseline"/>
        <w:rPr>
          <w:rStyle w:val="eop"/>
          <w:rFonts w:asciiTheme="minorHAnsi" w:hAnsiTheme="minorHAnsi" w:cstheme="minorHAnsi"/>
          <w:sz w:val="22"/>
          <w:szCs w:val="22"/>
        </w:rPr>
      </w:pPr>
      <w:r w:rsidRPr="004422B6">
        <w:rPr>
          <w:rStyle w:val="normaltextrun"/>
          <w:rFonts w:asciiTheme="minorHAnsi" w:hAnsiTheme="minorHAnsi" w:cstheme="minorHAnsi"/>
          <w:sz w:val="22"/>
          <w:szCs w:val="22"/>
        </w:rPr>
        <w:t>Create a culture of growth mindset</w:t>
      </w:r>
      <w:r w:rsidR="007B7BA6" w:rsidRPr="004422B6">
        <w:rPr>
          <w:rStyle w:val="eop"/>
          <w:rFonts w:asciiTheme="minorHAnsi" w:hAnsiTheme="minorHAnsi" w:cstheme="minorHAnsi"/>
          <w:sz w:val="22"/>
          <w:szCs w:val="22"/>
        </w:rPr>
        <w:t xml:space="preserve"> by encouraging residents to ask/accept EPA </w:t>
      </w:r>
    </w:p>
    <w:p w14:paraId="12A8F244" w14:textId="7D5745B8" w:rsidR="007B7BA6" w:rsidRPr="004422B6" w:rsidRDefault="007B7BA6" w:rsidP="008B005F">
      <w:pPr>
        <w:pStyle w:val="paragraph"/>
        <w:numPr>
          <w:ilvl w:val="1"/>
          <w:numId w:val="36"/>
        </w:numPr>
        <w:spacing w:before="0" w:beforeAutospacing="0" w:after="0" w:afterAutospacing="0"/>
        <w:textAlignment w:val="baseline"/>
        <w:rPr>
          <w:rStyle w:val="eop"/>
          <w:rFonts w:asciiTheme="minorHAnsi" w:hAnsiTheme="minorHAnsi" w:cstheme="minorHAnsi"/>
          <w:sz w:val="22"/>
          <w:szCs w:val="22"/>
        </w:rPr>
      </w:pPr>
      <w:r w:rsidRPr="004422B6">
        <w:rPr>
          <w:rStyle w:val="eop"/>
          <w:rFonts w:asciiTheme="minorHAnsi" w:hAnsiTheme="minorHAnsi" w:cstheme="minorHAnsi"/>
          <w:sz w:val="22"/>
          <w:szCs w:val="22"/>
        </w:rPr>
        <w:t>observation</w:t>
      </w:r>
      <w:r w:rsidR="007971C5" w:rsidRPr="004422B6">
        <w:rPr>
          <w:rStyle w:val="eop"/>
          <w:rFonts w:asciiTheme="minorHAnsi" w:hAnsiTheme="minorHAnsi" w:cstheme="minorHAnsi"/>
          <w:sz w:val="22"/>
          <w:szCs w:val="22"/>
        </w:rPr>
        <w:t>s</w:t>
      </w:r>
      <w:r w:rsidRPr="004422B6">
        <w:rPr>
          <w:rStyle w:val="eop"/>
          <w:rFonts w:asciiTheme="minorHAnsi" w:hAnsiTheme="minorHAnsi" w:cstheme="minorHAnsi"/>
          <w:sz w:val="22"/>
          <w:szCs w:val="22"/>
        </w:rPr>
        <w:t xml:space="preserve"> as means to safe and independent practice of the competency and </w:t>
      </w:r>
    </w:p>
    <w:p w14:paraId="48470B01" w14:textId="181A930A" w:rsidR="00C56A71" w:rsidRPr="004422B6" w:rsidRDefault="007B7BA6" w:rsidP="008B005F">
      <w:pPr>
        <w:pStyle w:val="paragraph"/>
        <w:numPr>
          <w:ilvl w:val="1"/>
          <w:numId w:val="36"/>
        </w:numPr>
        <w:spacing w:before="0" w:beforeAutospacing="0" w:after="0" w:afterAutospacing="0"/>
        <w:textAlignment w:val="baseline"/>
        <w:rPr>
          <w:rFonts w:asciiTheme="minorHAnsi" w:hAnsiTheme="minorHAnsi" w:cstheme="minorHAnsi"/>
          <w:sz w:val="22"/>
          <w:szCs w:val="22"/>
        </w:rPr>
      </w:pPr>
      <w:r w:rsidRPr="004422B6">
        <w:rPr>
          <w:rStyle w:val="eop"/>
          <w:rFonts w:asciiTheme="minorHAnsi" w:hAnsiTheme="minorHAnsi" w:cstheme="minorHAnsi"/>
          <w:sz w:val="22"/>
          <w:szCs w:val="22"/>
        </w:rPr>
        <w:t>preparation for other assessments</w:t>
      </w:r>
      <w:r w:rsidR="009A0B38" w:rsidRPr="004422B6">
        <w:rPr>
          <w:rStyle w:val="eop"/>
          <w:rFonts w:asciiTheme="minorHAnsi" w:hAnsiTheme="minorHAnsi" w:cstheme="minorHAnsi"/>
          <w:sz w:val="22"/>
          <w:szCs w:val="22"/>
        </w:rPr>
        <w:t>, this helps prevent waiting for a (4 or 5</w:t>
      </w:r>
      <w:proofErr w:type="gramStart"/>
      <w:r w:rsidR="009A0B38" w:rsidRPr="004422B6">
        <w:rPr>
          <w:rStyle w:val="eop"/>
          <w:rFonts w:asciiTheme="minorHAnsi" w:hAnsiTheme="minorHAnsi" w:cstheme="minorHAnsi"/>
          <w:sz w:val="22"/>
          <w:szCs w:val="22"/>
        </w:rPr>
        <w:t>);</w:t>
      </w:r>
      <w:proofErr w:type="gramEnd"/>
    </w:p>
    <w:p w14:paraId="687E014C" w14:textId="21093D43" w:rsidR="00C56A71" w:rsidRPr="004422B6" w:rsidRDefault="00C56A71" w:rsidP="008B005F">
      <w:pPr>
        <w:pStyle w:val="paragraph"/>
        <w:numPr>
          <w:ilvl w:val="0"/>
          <w:numId w:val="36"/>
        </w:numPr>
        <w:spacing w:before="0" w:beforeAutospacing="0" w:after="0" w:afterAutospacing="0"/>
        <w:textAlignment w:val="baseline"/>
        <w:rPr>
          <w:rFonts w:asciiTheme="minorHAnsi" w:hAnsiTheme="minorHAnsi" w:cstheme="minorHAnsi"/>
          <w:sz w:val="22"/>
          <w:szCs w:val="22"/>
        </w:rPr>
      </w:pPr>
      <w:r w:rsidRPr="004422B6">
        <w:rPr>
          <w:rStyle w:val="normaltextrun"/>
          <w:rFonts w:asciiTheme="minorHAnsi" w:hAnsiTheme="minorHAnsi" w:cstheme="minorHAnsi"/>
          <w:sz w:val="22"/>
          <w:szCs w:val="22"/>
        </w:rPr>
        <w:t xml:space="preserve">Encourage ‘5’ with faculty (EPAs are designed to be achieved at </w:t>
      </w:r>
      <w:r w:rsidR="00E4798F" w:rsidRPr="004422B6">
        <w:rPr>
          <w:rStyle w:val="normaltextrun"/>
          <w:rFonts w:asciiTheme="minorHAnsi" w:hAnsiTheme="minorHAnsi" w:cstheme="minorHAnsi"/>
          <w:sz w:val="22"/>
          <w:szCs w:val="22"/>
        </w:rPr>
        <w:t>a 5 by</w:t>
      </w:r>
      <w:r w:rsidRPr="004422B6">
        <w:rPr>
          <w:rStyle w:val="normaltextrun"/>
          <w:rFonts w:asciiTheme="minorHAnsi" w:hAnsiTheme="minorHAnsi" w:cstheme="minorHAnsi"/>
          <w:sz w:val="22"/>
          <w:szCs w:val="22"/>
        </w:rPr>
        <w:t xml:space="preserve"> stage)</w:t>
      </w:r>
      <w:r w:rsidRPr="004422B6">
        <w:rPr>
          <w:rStyle w:val="eop"/>
          <w:rFonts w:asciiTheme="minorHAnsi" w:hAnsiTheme="minorHAnsi" w:cstheme="minorHAnsi"/>
          <w:sz w:val="22"/>
          <w:szCs w:val="22"/>
        </w:rPr>
        <w:t> </w:t>
      </w:r>
    </w:p>
    <w:p w14:paraId="0D3251E9" w14:textId="77777777" w:rsidR="009A0B38" w:rsidRPr="004422B6" w:rsidRDefault="009A0B38" w:rsidP="008B005F">
      <w:pPr>
        <w:pStyle w:val="paragraph"/>
        <w:numPr>
          <w:ilvl w:val="0"/>
          <w:numId w:val="36"/>
        </w:numPr>
        <w:spacing w:before="0" w:beforeAutospacing="0" w:after="0" w:afterAutospacing="0"/>
        <w:textAlignment w:val="baseline"/>
        <w:rPr>
          <w:rStyle w:val="normaltextrun"/>
          <w:rFonts w:asciiTheme="minorHAnsi" w:hAnsiTheme="minorHAnsi" w:cstheme="minorHAnsi"/>
          <w:sz w:val="22"/>
          <w:szCs w:val="22"/>
        </w:rPr>
      </w:pPr>
      <w:r w:rsidRPr="004422B6">
        <w:rPr>
          <w:rStyle w:val="normaltextrun"/>
          <w:rFonts w:asciiTheme="minorHAnsi" w:hAnsiTheme="minorHAnsi" w:cstheme="minorHAnsi"/>
          <w:sz w:val="22"/>
          <w:szCs w:val="22"/>
        </w:rPr>
        <w:t xml:space="preserve">Each EPA will be able to be set individually at a 4 or 5, when set up in MedSIS </w:t>
      </w:r>
    </w:p>
    <w:p w14:paraId="3C5F8F5B" w14:textId="46001A32" w:rsidR="009A0B38" w:rsidRPr="004422B6" w:rsidRDefault="009A0B38" w:rsidP="008B005F">
      <w:pPr>
        <w:pStyle w:val="paragraph"/>
        <w:numPr>
          <w:ilvl w:val="1"/>
          <w:numId w:val="36"/>
        </w:numPr>
        <w:spacing w:before="0" w:beforeAutospacing="0" w:after="0" w:afterAutospacing="0"/>
        <w:textAlignment w:val="baseline"/>
        <w:rPr>
          <w:rStyle w:val="normaltextrun"/>
          <w:rFonts w:asciiTheme="minorHAnsi" w:hAnsiTheme="minorHAnsi" w:cstheme="minorHAnsi"/>
          <w:sz w:val="22"/>
          <w:szCs w:val="22"/>
        </w:rPr>
      </w:pPr>
      <w:r w:rsidRPr="004422B6">
        <w:rPr>
          <w:rStyle w:val="normaltextrun"/>
          <w:rFonts w:asciiTheme="minorHAnsi" w:hAnsiTheme="minorHAnsi" w:cstheme="minorHAnsi"/>
          <w:sz w:val="22"/>
          <w:szCs w:val="22"/>
        </w:rPr>
        <w:t xml:space="preserve">programs will be </w:t>
      </w:r>
      <w:proofErr w:type="gramStart"/>
      <w:r w:rsidRPr="004422B6">
        <w:rPr>
          <w:rStyle w:val="normaltextrun"/>
          <w:rFonts w:asciiTheme="minorHAnsi" w:hAnsiTheme="minorHAnsi" w:cstheme="minorHAnsi"/>
          <w:sz w:val="22"/>
          <w:szCs w:val="22"/>
        </w:rPr>
        <w:t>notified;</w:t>
      </w:r>
      <w:proofErr w:type="gramEnd"/>
    </w:p>
    <w:p w14:paraId="4504BBF1" w14:textId="369E7DDA" w:rsidR="00C56A71" w:rsidRPr="004422B6" w:rsidRDefault="00C56A71" w:rsidP="008B005F">
      <w:pPr>
        <w:pStyle w:val="paragraph"/>
        <w:numPr>
          <w:ilvl w:val="0"/>
          <w:numId w:val="36"/>
        </w:numPr>
        <w:spacing w:before="0" w:beforeAutospacing="0" w:after="0" w:afterAutospacing="0"/>
        <w:textAlignment w:val="baseline"/>
        <w:rPr>
          <w:rFonts w:asciiTheme="minorHAnsi" w:hAnsiTheme="minorHAnsi" w:cstheme="minorHAnsi"/>
          <w:sz w:val="22"/>
          <w:szCs w:val="22"/>
        </w:rPr>
      </w:pPr>
      <w:r w:rsidRPr="004422B6">
        <w:rPr>
          <w:rStyle w:val="normaltextrun"/>
          <w:rFonts w:asciiTheme="minorHAnsi" w:hAnsiTheme="minorHAnsi" w:cstheme="minorHAnsi"/>
          <w:sz w:val="22"/>
          <w:szCs w:val="22"/>
        </w:rPr>
        <w:t xml:space="preserve">Monitor feedback and scores by </w:t>
      </w:r>
      <w:proofErr w:type="gramStart"/>
      <w:r w:rsidRPr="004422B6">
        <w:rPr>
          <w:rStyle w:val="normaltextrun"/>
          <w:rFonts w:asciiTheme="minorHAnsi" w:hAnsiTheme="minorHAnsi" w:cstheme="minorHAnsi"/>
          <w:sz w:val="22"/>
          <w:szCs w:val="22"/>
        </w:rPr>
        <w:t>faculty</w:t>
      </w:r>
      <w:r w:rsidR="009A0B38" w:rsidRPr="004422B6">
        <w:rPr>
          <w:rStyle w:val="normaltextrun"/>
          <w:rFonts w:asciiTheme="minorHAnsi" w:hAnsiTheme="minorHAnsi" w:cstheme="minorHAnsi"/>
          <w:sz w:val="22"/>
          <w:szCs w:val="22"/>
        </w:rPr>
        <w:t>;</w:t>
      </w:r>
      <w:proofErr w:type="gramEnd"/>
      <w:r w:rsidRPr="004422B6">
        <w:rPr>
          <w:rStyle w:val="eop"/>
          <w:rFonts w:asciiTheme="minorHAnsi" w:hAnsiTheme="minorHAnsi" w:cstheme="minorHAnsi"/>
          <w:sz w:val="22"/>
          <w:szCs w:val="22"/>
        </w:rPr>
        <w:t> </w:t>
      </w:r>
    </w:p>
    <w:p w14:paraId="68AF4088" w14:textId="6E0A2380" w:rsidR="00D241B1" w:rsidRPr="004422B6" w:rsidRDefault="00BA7900" w:rsidP="008B005F">
      <w:pPr>
        <w:pStyle w:val="paragraph"/>
        <w:numPr>
          <w:ilvl w:val="0"/>
          <w:numId w:val="36"/>
        </w:numPr>
        <w:spacing w:before="0" w:beforeAutospacing="0" w:after="0" w:afterAutospacing="0"/>
        <w:textAlignment w:val="baseline"/>
        <w:rPr>
          <w:rStyle w:val="normaltextrun"/>
          <w:rFonts w:asciiTheme="minorHAnsi" w:hAnsiTheme="minorHAnsi" w:cstheme="minorHAnsi"/>
          <w:sz w:val="22"/>
          <w:szCs w:val="22"/>
        </w:rPr>
      </w:pPr>
      <w:r w:rsidRPr="004422B6">
        <w:rPr>
          <w:rStyle w:val="normaltextrun"/>
          <w:rFonts w:asciiTheme="minorHAnsi" w:hAnsiTheme="minorHAnsi" w:cstheme="minorHAnsi"/>
          <w:sz w:val="22"/>
          <w:szCs w:val="22"/>
        </w:rPr>
        <w:t xml:space="preserve">Emphasize </w:t>
      </w:r>
      <w:r w:rsidR="00C56A71" w:rsidRPr="004422B6">
        <w:rPr>
          <w:rStyle w:val="normaltextrun"/>
          <w:rFonts w:asciiTheme="minorHAnsi" w:hAnsiTheme="minorHAnsi" w:cstheme="minorHAnsi"/>
          <w:sz w:val="22"/>
          <w:szCs w:val="22"/>
        </w:rPr>
        <w:t>EPAs are only one part (observation and feedback helps prepare for</w:t>
      </w:r>
      <w:r w:rsidRPr="004422B6">
        <w:rPr>
          <w:rStyle w:val="normaltextrun"/>
          <w:rFonts w:asciiTheme="minorHAnsi" w:hAnsiTheme="minorHAnsi" w:cstheme="minorHAnsi"/>
          <w:sz w:val="22"/>
          <w:szCs w:val="22"/>
        </w:rPr>
        <w:t xml:space="preserve">                   </w:t>
      </w:r>
      <w:r w:rsidR="009A0B38" w:rsidRPr="004422B6">
        <w:rPr>
          <w:rStyle w:val="normaltextrun"/>
          <w:rFonts w:asciiTheme="minorHAnsi" w:hAnsiTheme="minorHAnsi" w:cstheme="minorHAnsi"/>
          <w:sz w:val="22"/>
          <w:szCs w:val="22"/>
        </w:rPr>
        <w:t>summative/</w:t>
      </w:r>
      <w:proofErr w:type="gramStart"/>
      <w:r w:rsidR="009A0B38" w:rsidRPr="004422B6">
        <w:rPr>
          <w:rStyle w:val="normaltextrun"/>
          <w:rFonts w:asciiTheme="minorHAnsi" w:hAnsiTheme="minorHAnsi" w:cstheme="minorHAnsi"/>
          <w:sz w:val="22"/>
          <w:szCs w:val="22"/>
        </w:rPr>
        <w:t>exams</w:t>
      </w:r>
      <w:r w:rsidR="00D241B1" w:rsidRPr="004422B6">
        <w:rPr>
          <w:rStyle w:val="normaltextrun"/>
          <w:rFonts w:asciiTheme="minorHAnsi" w:hAnsiTheme="minorHAnsi" w:cstheme="minorHAnsi"/>
          <w:sz w:val="22"/>
          <w:szCs w:val="22"/>
        </w:rPr>
        <w:t>;</w:t>
      </w:r>
      <w:proofErr w:type="gramEnd"/>
      <w:r w:rsidR="00D241B1" w:rsidRPr="004422B6">
        <w:rPr>
          <w:rStyle w:val="normaltextrun"/>
          <w:rFonts w:asciiTheme="minorHAnsi" w:hAnsiTheme="minorHAnsi" w:cstheme="minorHAnsi"/>
          <w:sz w:val="22"/>
          <w:szCs w:val="22"/>
        </w:rPr>
        <w:t xml:space="preserve"> </w:t>
      </w:r>
    </w:p>
    <w:p w14:paraId="74389D4A" w14:textId="1DBED4E7" w:rsidR="00C56A71" w:rsidRPr="004422B6" w:rsidRDefault="009A0B38" w:rsidP="008B005F">
      <w:pPr>
        <w:pStyle w:val="paragraph"/>
        <w:numPr>
          <w:ilvl w:val="0"/>
          <w:numId w:val="36"/>
        </w:numPr>
        <w:spacing w:before="0" w:beforeAutospacing="0" w:after="0" w:afterAutospacing="0"/>
        <w:textAlignment w:val="baseline"/>
        <w:rPr>
          <w:rStyle w:val="eop"/>
          <w:rFonts w:asciiTheme="minorHAnsi" w:hAnsiTheme="minorHAnsi" w:cstheme="minorHAnsi"/>
          <w:sz w:val="22"/>
          <w:szCs w:val="22"/>
        </w:rPr>
      </w:pPr>
      <w:r w:rsidRPr="004422B6">
        <w:rPr>
          <w:rStyle w:val="normaltextrun"/>
          <w:rFonts w:asciiTheme="minorHAnsi" w:hAnsiTheme="minorHAnsi" w:cstheme="minorHAnsi"/>
          <w:sz w:val="22"/>
          <w:szCs w:val="22"/>
        </w:rPr>
        <w:t xml:space="preserve">Monitor how </w:t>
      </w:r>
      <w:r w:rsidR="00C56A71" w:rsidRPr="004422B6">
        <w:rPr>
          <w:rStyle w:val="normaltextrun"/>
          <w:rFonts w:asciiTheme="minorHAnsi" w:hAnsiTheme="minorHAnsi" w:cstheme="minorHAnsi"/>
          <w:sz w:val="22"/>
          <w:szCs w:val="22"/>
        </w:rPr>
        <w:t>many EPAs are enough (determine individual progression) </w:t>
      </w:r>
      <w:r w:rsidR="00D241B1" w:rsidRPr="004422B6">
        <w:rPr>
          <w:rStyle w:val="normaltextrun"/>
          <w:rFonts w:asciiTheme="minorHAnsi" w:hAnsiTheme="minorHAnsi" w:cstheme="minorHAnsi"/>
          <w:sz w:val="22"/>
          <w:szCs w:val="22"/>
        </w:rPr>
        <w:t xml:space="preserve">rather than have each resident complete ‘recommended’ number by </w:t>
      </w:r>
      <w:proofErr w:type="gramStart"/>
      <w:r w:rsidR="00D241B1" w:rsidRPr="004422B6">
        <w:rPr>
          <w:rStyle w:val="normaltextrun"/>
          <w:rFonts w:asciiTheme="minorHAnsi" w:hAnsiTheme="minorHAnsi" w:cstheme="minorHAnsi"/>
          <w:sz w:val="22"/>
          <w:szCs w:val="22"/>
        </w:rPr>
        <w:t>College</w:t>
      </w:r>
      <w:proofErr w:type="gramEnd"/>
      <w:r w:rsidR="00D241B1" w:rsidRPr="004422B6">
        <w:rPr>
          <w:rStyle w:val="normaltextrun"/>
          <w:rFonts w:asciiTheme="minorHAnsi" w:hAnsiTheme="minorHAnsi" w:cstheme="minorHAnsi"/>
          <w:sz w:val="22"/>
          <w:szCs w:val="22"/>
        </w:rPr>
        <w:t xml:space="preserve"> – consider adjusting over time if data reveals patter</w:t>
      </w:r>
      <w:r w:rsidR="00BA7900" w:rsidRPr="004422B6">
        <w:rPr>
          <w:rStyle w:val="normaltextrun"/>
          <w:rFonts w:asciiTheme="minorHAnsi" w:hAnsiTheme="minorHAnsi" w:cstheme="minorHAnsi"/>
          <w:sz w:val="22"/>
          <w:szCs w:val="22"/>
        </w:rPr>
        <w:t>n</w:t>
      </w:r>
      <w:r w:rsidR="00D241B1" w:rsidRPr="004422B6">
        <w:rPr>
          <w:rStyle w:val="normaltextrun"/>
          <w:rFonts w:asciiTheme="minorHAnsi" w:hAnsiTheme="minorHAnsi" w:cstheme="minorHAnsi"/>
          <w:sz w:val="22"/>
          <w:szCs w:val="22"/>
        </w:rPr>
        <w:t>;</w:t>
      </w:r>
      <w:r w:rsidR="00C56A71" w:rsidRPr="004422B6">
        <w:rPr>
          <w:rStyle w:val="eop"/>
          <w:rFonts w:asciiTheme="minorHAnsi" w:hAnsiTheme="minorHAnsi" w:cstheme="minorHAnsi"/>
          <w:sz w:val="22"/>
          <w:szCs w:val="22"/>
        </w:rPr>
        <w:t> </w:t>
      </w:r>
    </w:p>
    <w:p w14:paraId="37CDFCF5" w14:textId="65DE687D" w:rsidR="00D241B1" w:rsidRPr="004422B6" w:rsidRDefault="00D241B1" w:rsidP="008B005F">
      <w:pPr>
        <w:pStyle w:val="paragraph"/>
        <w:numPr>
          <w:ilvl w:val="0"/>
          <w:numId w:val="36"/>
        </w:numPr>
        <w:spacing w:before="0" w:beforeAutospacing="0" w:after="0" w:afterAutospacing="0"/>
        <w:textAlignment w:val="baseline"/>
        <w:rPr>
          <w:rFonts w:asciiTheme="minorHAnsi" w:hAnsiTheme="minorHAnsi" w:cstheme="minorHAnsi"/>
          <w:sz w:val="22"/>
          <w:szCs w:val="22"/>
        </w:rPr>
      </w:pPr>
      <w:r w:rsidRPr="004422B6">
        <w:rPr>
          <w:rStyle w:val="eop"/>
          <w:rFonts w:asciiTheme="minorHAnsi" w:hAnsiTheme="minorHAnsi" w:cstheme="minorHAnsi"/>
          <w:sz w:val="22"/>
          <w:szCs w:val="22"/>
        </w:rPr>
        <w:t xml:space="preserve">Confirm with resident the progress bar doesn’t necessarily reach 100% if they are evaluated to progress by a CC who reviews more than just EPA </w:t>
      </w:r>
      <w:proofErr w:type="gramStart"/>
      <w:r w:rsidRPr="004422B6">
        <w:rPr>
          <w:rStyle w:val="eop"/>
          <w:rFonts w:asciiTheme="minorHAnsi" w:hAnsiTheme="minorHAnsi" w:cstheme="minorHAnsi"/>
          <w:sz w:val="22"/>
          <w:szCs w:val="22"/>
        </w:rPr>
        <w:t>observations;</w:t>
      </w:r>
      <w:proofErr w:type="gramEnd"/>
    </w:p>
    <w:p w14:paraId="3AF7227C" w14:textId="192623A3" w:rsidR="00C56A71" w:rsidRPr="004422B6" w:rsidRDefault="00C56A71" w:rsidP="008B005F">
      <w:pPr>
        <w:pStyle w:val="paragraph"/>
        <w:numPr>
          <w:ilvl w:val="0"/>
          <w:numId w:val="36"/>
        </w:numPr>
        <w:spacing w:before="0" w:beforeAutospacing="0" w:after="0" w:afterAutospacing="0"/>
        <w:textAlignment w:val="baseline"/>
        <w:rPr>
          <w:rFonts w:asciiTheme="minorHAnsi" w:hAnsiTheme="minorHAnsi" w:cstheme="minorHAnsi"/>
          <w:sz w:val="22"/>
          <w:szCs w:val="22"/>
        </w:rPr>
      </w:pPr>
      <w:r w:rsidRPr="004422B6">
        <w:rPr>
          <w:rStyle w:val="normaltextrun"/>
          <w:rFonts w:asciiTheme="minorHAnsi" w:hAnsiTheme="minorHAnsi" w:cstheme="minorHAnsi"/>
          <w:sz w:val="22"/>
          <w:szCs w:val="22"/>
        </w:rPr>
        <w:t xml:space="preserve">Staff </w:t>
      </w:r>
      <w:r w:rsidR="00473E8A" w:rsidRPr="004422B6">
        <w:rPr>
          <w:rStyle w:val="normaltextrun"/>
          <w:rFonts w:asciiTheme="minorHAnsi" w:hAnsiTheme="minorHAnsi" w:cstheme="minorHAnsi"/>
          <w:sz w:val="22"/>
          <w:szCs w:val="22"/>
        </w:rPr>
        <w:t xml:space="preserve">can </w:t>
      </w:r>
      <w:r w:rsidRPr="004422B6">
        <w:rPr>
          <w:rStyle w:val="normaltextrun"/>
          <w:rFonts w:asciiTheme="minorHAnsi" w:hAnsiTheme="minorHAnsi" w:cstheme="minorHAnsi"/>
          <w:sz w:val="22"/>
          <w:szCs w:val="22"/>
        </w:rPr>
        <w:t>refuse to complete an EPA form if resident has already seen the patient</w:t>
      </w:r>
      <w:r w:rsidR="00473E8A" w:rsidRPr="004422B6">
        <w:rPr>
          <w:rStyle w:val="normaltextrun"/>
          <w:rFonts w:asciiTheme="minorHAnsi" w:hAnsiTheme="minorHAnsi" w:cstheme="minorHAnsi"/>
          <w:sz w:val="22"/>
          <w:szCs w:val="22"/>
        </w:rPr>
        <w:t xml:space="preserve"> and resident is </w:t>
      </w:r>
      <w:proofErr w:type="gramStart"/>
      <w:r w:rsidR="00473E8A" w:rsidRPr="004422B6">
        <w:rPr>
          <w:rStyle w:val="normaltextrun"/>
          <w:rFonts w:asciiTheme="minorHAnsi" w:hAnsiTheme="minorHAnsi" w:cstheme="minorHAnsi"/>
          <w:sz w:val="22"/>
          <w:szCs w:val="22"/>
        </w:rPr>
        <w:t>informed</w:t>
      </w:r>
      <w:proofErr w:type="gramEnd"/>
      <w:r w:rsidR="004422B6" w:rsidRPr="004422B6">
        <w:rPr>
          <w:rStyle w:val="normaltextrun"/>
          <w:rFonts w:asciiTheme="minorHAnsi" w:hAnsiTheme="minorHAnsi" w:cstheme="minorHAnsi"/>
          <w:sz w:val="22"/>
          <w:szCs w:val="22"/>
        </w:rPr>
        <w:t xml:space="preserve"> they are to arrange at start of rotation or clinical day, </w:t>
      </w:r>
      <w:proofErr w:type="spellStart"/>
      <w:r w:rsidR="004422B6" w:rsidRPr="004422B6">
        <w:rPr>
          <w:rStyle w:val="normaltextrun"/>
          <w:rFonts w:asciiTheme="minorHAnsi" w:hAnsiTheme="minorHAnsi" w:cstheme="minorHAnsi"/>
          <w:sz w:val="22"/>
          <w:szCs w:val="22"/>
        </w:rPr>
        <w:t>pt</w:t>
      </w:r>
      <w:proofErr w:type="spellEnd"/>
      <w:r w:rsidR="004422B6" w:rsidRPr="004422B6">
        <w:rPr>
          <w:rStyle w:val="normaltextrun"/>
          <w:rFonts w:asciiTheme="minorHAnsi" w:hAnsiTheme="minorHAnsi" w:cstheme="minorHAnsi"/>
          <w:sz w:val="22"/>
          <w:szCs w:val="22"/>
        </w:rPr>
        <w:t xml:space="preserve"> encounter</w:t>
      </w:r>
      <w:r w:rsidR="00D241B1" w:rsidRPr="004422B6">
        <w:rPr>
          <w:rStyle w:val="normaltextrun"/>
          <w:rFonts w:asciiTheme="minorHAnsi" w:hAnsiTheme="minorHAnsi" w:cstheme="minorHAnsi"/>
          <w:sz w:val="22"/>
          <w:szCs w:val="22"/>
        </w:rPr>
        <w:t>;</w:t>
      </w:r>
      <w:r w:rsidRPr="004422B6">
        <w:rPr>
          <w:rStyle w:val="eop"/>
          <w:rFonts w:asciiTheme="minorHAnsi" w:hAnsiTheme="minorHAnsi" w:cstheme="minorHAnsi"/>
          <w:sz w:val="22"/>
          <w:szCs w:val="22"/>
        </w:rPr>
        <w:t> </w:t>
      </w:r>
    </w:p>
    <w:p w14:paraId="35F2B99A" w14:textId="44760D1A" w:rsidR="00C56A71" w:rsidRPr="004422B6" w:rsidRDefault="00C56A71" w:rsidP="008B005F">
      <w:pPr>
        <w:pStyle w:val="paragraph"/>
        <w:numPr>
          <w:ilvl w:val="0"/>
          <w:numId w:val="36"/>
        </w:numPr>
        <w:spacing w:before="0" w:beforeAutospacing="0" w:after="0" w:afterAutospacing="0"/>
        <w:textAlignment w:val="baseline"/>
        <w:rPr>
          <w:rFonts w:asciiTheme="minorHAnsi" w:hAnsiTheme="minorHAnsi" w:cstheme="minorHAnsi"/>
          <w:sz w:val="22"/>
          <w:szCs w:val="22"/>
        </w:rPr>
      </w:pPr>
      <w:r w:rsidRPr="004422B6">
        <w:rPr>
          <w:rStyle w:val="normaltextrun"/>
          <w:rFonts w:asciiTheme="minorHAnsi" w:hAnsiTheme="minorHAnsi" w:cstheme="minorHAnsi"/>
          <w:sz w:val="22"/>
          <w:szCs w:val="22"/>
        </w:rPr>
        <w:t xml:space="preserve">Faculty are not triggering </w:t>
      </w:r>
      <w:r w:rsidR="00D241B1" w:rsidRPr="004422B6">
        <w:rPr>
          <w:rStyle w:val="normaltextrun"/>
          <w:rFonts w:asciiTheme="minorHAnsi" w:hAnsiTheme="minorHAnsi" w:cstheme="minorHAnsi"/>
          <w:sz w:val="22"/>
          <w:szCs w:val="22"/>
        </w:rPr>
        <w:t xml:space="preserve">– assign a </w:t>
      </w:r>
      <w:r w:rsidRPr="004422B6">
        <w:rPr>
          <w:rStyle w:val="normaltextrun"/>
          <w:rFonts w:asciiTheme="minorHAnsi" w:hAnsiTheme="minorHAnsi" w:cstheme="minorHAnsi"/>
          <w:sz w:val="22"/>
          <w:szCs w:val="22"/>
        </w:rPr>
        <w:t xml:space="preserve">number of </w:t>
      </w:r>
      <w:r w:rsidR="00D241B1" w:rsidRPr="004422B6">
        <w:rPr>
          <w:rStyle w:val="normaltextrun"/>
          <w:rFonts w:asciiTheme="minorHAnsi" w:hAnsiTheme="minorHAnsi" w:cstheme="minorHAnsi"/>
          <w:sz w:val="22"/>
          <w:szCs w:val="22"/>
        </w:rPr>
        <w:t xml:space="preserve">EPAs to trigger to lighten </w:t>
      </w:r>
      <w:proofErr w:type="gramStart"/>
      <w:r w:rsidR="00D241B1" w:rsidRPr="004422B6">
        <w:rPr>
          <w:rStyle w:val="normaltextrun"/>
          <w:rFonts w:asciiTheme="minorHAnsi" w:hAnsiTheme="minorHAnsi" w:cstheme="minorHAnsi"/>
          <w:sz w:val="22"/>
          <w:szCs w:val="22"/>
        </w:rPr>
        <w:t>burden;</w:t>
      </w:r>
      <w:proofErr w:type="gramEnd"/>
      <w:r w:rsidRPr="004422B6">
        <w:rPr>
          <w:rStyle w:val="eop"/>
          <w:rFonts w:asciiTheme="minorHAnsi" w:hAnsiTheme="minorHAnsi" w:cstheme="minorHAnsi"/>
          <w:sz w:val="22"/>
          <w:szCs w:val="22"/>
        </w:rPr>
        <w:t> </w:t>
      </w:r>
    </w:p>
    <w:p w14:paraId="3BC71885" w14:textId="0CF9C450" w:rsidR="00C56A71" w:rsidRPr="00E4798F" w:rsidRDefault="00C56A71" w:rsidP="008B005F">
      <w:pPr>
        <w:pStyle w:val="paragraph"/>
        <w:spacing w:before="0" w:beforeAutospacing="0" w:after="0" w:afterAutospacing="0"/>
        <w:ind w:firstLine="60"/>
        <w:jc w:val="both"/>
        <w:textAlignment w:val="baseline"/>
        <w:rPr>
          <w:rFonts w:asciiTheme="minorHAnsi" w:hAnsiTheme="minorHAnsi" w:cstheme="minorHAnsi"/>
          <w:sz w:val="18"/>
          <w:szCs w:val="18"/>
        </w:rPr>
      </w:pPr>
    </w:p>
    <w:p w14:paraId="60047C68" w14:textId="4419DC63" w:rsidR="00C56A71" w:rsidRPr="00E4798F" w:rsidRDefault="00C56A71" w:rsidP="00A909CB">
      <w:pPr>
        <w:pStyle w:val="paragraph"/>
        <w:spacing w:before="0" w:beforeAutospacing="0" w:after="0" w:afterAutospacing="0"/>
        <w:jc w:val="both"/>
        <w:textAlignment w:val="baseline"/>
        <w:rPr>
          <w:rFonts w:asciiTheme="minorHAnsi" w:hAnsiTheme="minorHAnsi" w:cstheme="minorHAnsi"/>
          <w:sz w:val="18"/>
          <w:szCs w:val="18"/>
        </w:rPr>
      </w:pPr>
      <w:r w:rsidRPr="00E4798F">
        <w:rPr>
          <w:rStyle w:val="normaltextrun"/>
          <w:rFonts w:asciiTheme="minorHAnsi" w:hAnsiTheme="minorHAnsi" w:cstheme="minorHAnsi"/>
          <w:b/>
          <w:bCs/>
        </w:rPr>
        <w:t>Residents and supervisors struggle to understand the</w:t>
      </w:r>
      <w:r w:rsidR="007971C5">
        <w:rPr>
          <w:rStyle w:val="normaltextrun"/>
          <w:rFonts w:asciiTheme="minorHAnsi" w:hAnsiTheme="minorHAnsi" w:cstheme="minorHAnsi"/>
          <w:b/>
          <w:bCs/>
        </w:rPr>
        <w:t xml:space="preserve"> </w:t>
      </w:r>
      <w:r w:rsidRPr="00E4798F">
        <w:rPr>
          <w:rStyle w:val="normaltextrun"/>
          <w:rFonts w:asciiTheme="minorHAnsi" w:hAnsiTheme="minorHAnsi" w:cstheme="minorHAnsi"/>
          <w:b/>
          <w:bCs/>
        </w:rPr>
        <w:t xml:space="preserve">scores/scale/single observations </w:t>
      </w:r>
      <w:r w:rsidRPr="00E4798F">
        <w:rPr>
          <w:rStyle w:val="eop"/>
          <w:rFonts w:asciiTheme="minorHAnsi" w:hAnsiTheme="minorHAnsi" w:cstheme="minorHAnsi"/>
        </w:rPr>
        <w:t> </w:t>
      </w:r>
    </w:p>
    <w:p w14:paraId="272596AC" w14:textId="4F53F33C" w:rsidR="00C56A71" w:rsidRPr="004422B6" w:rsidRDefault="00D241B1" w:rsidP="008B005F">
      <w:pPr>
        <w:pStyle w:val="paragraph"/>
        <w:numPr>
          <w:ilvl w:val="0"/>
          <w:numId w:val="36"/>
        </w:numPr>
        <w:spacing w:before="0" w:beforeAutospacing="0" w:after="0" w:afterAutospacing="0"/>
        <w:jc w:val="both"/>
        <w:textAlignment w:val="baseline"/>
        <w:rPr>
          <w:rFonts w:asciiTheme="minorHAnsi" w:hAnsiTheme="minorHAnsi" w:cstheme="minorHAnsi"/>
          <w:sz w:val="22"/>
          <w:szCs w:val="22"/>
        </w:rPr>
      </w:pPr>
      <w:r w:rsidRPr="004422B6">
        <w:rPr>
          <w:rStyle w:val="normaltextrun"/>
          <w:rFonts w:asciiTheme="minorHAnsi" w:hAnsiTheme="minorHAnsi" w:cstheme="minorHAnsi"/>
          <w:sz w:val="22"/>
          <w:szCs w:val="22"/>
        </w:rPr>
        <w:t>Provide e</w:t>
      </w:r>
      <w:r w:rsidR="00C56A71" w:rsidRPr="004422B6">
        <w:rPr>
          <w:rStyle w:val="normaltextrun"/>
          <w:rFonts w:asciiTheme="minorHAnsi" w:hAnsiTheme="minorHAnsi" w:cstheme="minorHAnsi"/>
          <w:sz w:val="22"/>
          <w:szCs w:val="22"/>
        </w:rPr>
        <w:t>xamples of what the different scores mean</w:t>
      </w:r>
      <w:r w:rsidRPr="004422B6">
        <w:rPr>
          <w:rStyle w:val="normaltextrun"/>
          <w:rFonts w:asciiTheme="minorHAnsi" w:hAnsiTheme="minorHAnsi" w:cstheme="minorHAnsi"/>
          <w:sz w:val="22"/>
          <w:szCs w:val="22"/>
        </w:rPr>
        <w:t xml:space="preserve"> by your </w:t>
      </w:r>
      <w:proofErr w:type="gramStart"/>
      <w:r w:rsidRPr="004422B6">
        <w:rPr>
          <w:rStyle w:val="normaltextrun"/>
          <w:rFonts w:asciiTheme="minorHAnsi" w:hAnsiTheme="minorHAnsi" w:cstheme="minorHAnsi"/>
          <w:sz w:val="22"/>
          <w:szCs w:val="22"/>
        </w:rPr>
        <w:t>discipline;</w:t>
      </w:r>
      <w:proofErr w:type="gramEnd"/>
    </w:p>
    <w:p w14:paraId="2D3AE0CF" w14:textId="77777777" w:rsidR="00D241B1" w:rsidRPr="004422B6" w:rsidRDefault="00C56A71" w:rsidP="008B005F">
      <w:pPr>
        <w:pStyle w:val="paragraph"/>
        <w:numPr>
          <w:ilvl w:val="0"/>
          <w:numId w:val="36"/>
        </w:numPr>
        <w:spacing w:before="0" w:beforeAutospacing="0" w:after="0" w:afterAutospacing="0"/>
        <w:jc w:val="both"/>
        <w:textAlignment w:val="baseline"/>
        <w:rPr>
          <w:rStyle w:val="normaltextrun"/>
          <w:rFonts w:asciiTheme="minorHAnsi" w:hAnsiTheme="minorHAnsi" w:cstheme="minorHAnsi"/>
          <w:sz w:val="22"/>
          <w:szCs w:val="22"/>
        </w:rPr>
      </w:pPr>
      <w:r w:rsidRPr="004422B6">
        <w:rPr>
          <w:rStyle w:val="normaltextrun"/>
          <w:rFonts w:asciiTheme="minorHAnsi" w:hAnsiTheme="minorHAnsi" w:cstheme="minorHAnsi"/>
          <w:sz w:val="22"/>
          <w:szCs w:val="22"/>
        </w:rPr>
        <w:t>If no actionable feedback</w:t>
      </w:r>
      <w:r w:rsidR="00D241B1" w:rsidRPr="004422B6">
        <w:rPr>
          <w:rStyle w:val="normaltextrun"/>
          <w:rFonts w:asciiTheme="minorHAnsi" w:hAnsiTheme="minorHAnsi" w:cstheme="minorHAnsi"/>
          <w:sz w:val="22"/>
          <w:szCs w:val="22"/>
        </w:rPr>
        <w:t xml:space="preserve"> required and you’re simple commenting to extend </w:t>
      </w:r>
    </w:p>
    <w:p w14:paraId="1593914C" w14:textId="73D53ADA" w:rsidR="00473E8A" w:rsidRPr="004422B6" w:rsidRDefault="00414D23" w:rsidP="00414D23">
      <w:pPr>
        <w:pStyle w:val="paragraph"/>
        <w:spacing w:before="0" w:beforeAutospacing="0" w:after="0" w:afterAutospacing="0"/>
        <w:ind w:firstLine="360"/>
        <w:jc w:val="both"/>
        <w:textAlignment w:val="baseline"/>
        <w:rPr>
          <w:rStyle w:val="normaltextrun"/>
          <w:rFonts w:asciiTheme="minorHAnsi" w:hAnsiTheme="minorHAnsi" w:cstheme="minorHAnsi"/>
          <w:sz w:val="22"/>
          <w:szCs w:val="22"/>
        </w:rPr>
      </w:pPr>
      <w:r w:rsidRPr="004422B6">
        <w:rPr>
          <w:rStyle w:val="normaltextrun"/>
          <w:rFonts w:asciiTheme="minorHAnsi" w:hAnsiTheme="minorHAnsi" w:cstheme="minorHAnsi"/>
          <w:sz w:val="22"/>
          <w:szCs w:val="22"/>
        </w:rPr>
        <w:t xml:space="preserve">       </w:t>
      </w:r>
      <w:r w:rsidR="00D241B1" w:rsidRPr="004422B6">
        <w:rPr>
          <w:rStyle w:val="normaltextrun"/>
          <w:rFonts w:asciiTheme="minorHAnsi" w:hAnsiTheme="minorHAnsi" w:cstheme="minorHAnsi"/>
          <w:sz w:val="22"/>
          <w:szCs w:val="22"/>
        </w:rPr>
        <w:t>training, the</w:t>
      </w:r>
      <w:r w:rsidR="00C56A71" w:rsidRPr="004422B6">
        <w:rPr>
          <w:rStyle w:val="normaltextrun"/>
          <w:rFonts w:asciiTheme="minorHAnsi" w:hAnsiTheme="minorHAnsi" w:cstheme="minorHAnsi"/>
          <w:sz w:val="22"/>
          <w:szCs w:val="22"/>
        </w:rPr>
        <w:t xml:space="preserve"> score should be a </w:t>
      </w:r>
      <w:proofErr w:type="gramStart"/>
      <w:r w:rsidR="00C56A71" w:rsidRPr="004422B6">
        <w:rPr>
          <w:rStyle w:val="normaltextrun"/>
          <w:rFonts w:asciiTheme="minorHAnsi" w:hAnsiTheme="minorHAnsi" w:cstheme="minorHAnsi"/>
          <w:sz w:val="22"/>
          <w:szCs w:val="22"/>
        </w:rPr>
        <w:t>5</w:t>
      </w:r>
      <w:r w:rsidR="00473E8A" w:rsidRPr="004422B6">
        <w:rPr>
          <w:rStyle w:val="normaltextrun"/>
          <w:rFonts w:asciiTheme="minorHAnsi" w:hAnsiTheme="minorHAnsi" w:cstheme="minorHAnsi"/>
          <w:sz w:val="22"/>
          <w:szCs w:val="22"/>
        </w:rPr>
        <w:t>;</w:t>
      </w:r>
      <w:proofErr w:type="gramEnd"/>
    </w:p>
    <w:p w14:paraId="681205BF" w14:textId="3EF969F1" w:rsidR="00C56A71" w:rsidRPr="004422B6" w:rsidRDefault="00473E8A" w:rsidP="008B005F">
      <w:pPr>
        <w:pStyle w:val="paragraph"/>
        <w:numPr>
          <w:ilvl w:val="0"/>
          <w:numId w:val="36"/>
        </w:numPr>
        <w:spacing w:before="0" w:beforeAutospacing="0" w:after="0" w:afterAutospacing="0"/>
        <w:jc w:val="both"/>
        <w:textAlignment w:val="baseline"/>
        <w:rPr>
          <w:rFonts w:asciiTheme="minorHAnsi" w:hAnsiTheme="minorHAnsi" w:cstheme="minorHAnsi"/>
          <w:sz w:val="22"/>
          <w:szCs w:val="22"/>
        </w:rPr>
      </w:pPr>
      <w:r w:rsidRPr="004422B6">
        <w:rPr>
          <w:rFonts w:asciiTheme="minorHAnsi" w:hAnsiTheme="minorHAnsi" w:cstheme="minorHAnsi"/>
          <w:sz w:val="22"/>
          <w:szCs w:val="22"/>
        </w:rPr>
        <w:t xml:space="preserve">Explain to faculty the scale is retrospective, only relates to what they just </w:t>
      </w:r>
      <w:r w:rsidRPr="004422B6">
        <w:rPr>
          <w:rFonts w:asciiTheme="minorHAnsi" w:hAnsiTheme="minorHAnsi" w:cstheme="minorHAnsi"/>
          <w:sz w:val="22"/>
          <w:szCs w:val="22"/>
          <w:u w:val="single"/>
        </w:rPr>
        <w:t>observed</w:t>
      </w:r>
      <w:r w:rsidRPr="004422B6">
        <w:rPr>
          <w:rFonts w:asciiTheme="minorHAnsi" w:hAnsiTheme="minorHAnsi" w:cstheme="minorHAnsi"/>
          <w:sz w:val="22"/>
          <w:szCs w:val="22"/>
        </w:rPr>
        <w:t xml:space="preserve"> that day, there is no prognostication of what that resident would do next </w:t>
      </w:r>
      <w:proofErr w:type="gramStart"/>
      <w:r w:rsidRPr="004422B6">
        <w:rPr>
          <w:rFonts w:asciiTheme="minorHAnsi" w:hAnsiTheme="minorHAnsi" w:cstheme="minorHAnsi"/>
          <w:sz w:val="22"/>
          <w:szCs w:val="22"/>
        </w:rPr>
        <w:t>time;</w:t>
      </w:r>
      <w:proofErr w:type="gramEnd"/>
    </w:p>
    <w:p w14:paraId="0162296E" w14:textId="3CC844F1" w:rsidR="00473E8A" w:rsidRPr="004422B6" w:rsidRDefault="00473E8A" w:rsidP="008B005F">
      <w:pPr>
        <w:pStyle w:val="paragraph"/>
        <w:numPr>
          <w:ilvl w:val="0"/>
          <w:numId w:val="36"/>
        </w:numPr>
        <w:spacing w:before="0" w:beforeAutospacing="0" w:after="0" w:afterAutospacing="0"/>
        <w:jc w:val="both"/>
        <w:textAlignment w:val="baseline"/>
        <w:rPr>
          <w:rFonts w:asciiTheme="minorHAnsi" w:hAnsiTheme="minorHAnsi" w:cstheme="minorHAnsi"/>
          <w:sz w:val="22"/>
          <w:szCs w:val="22"/>
        </w:rPr>
      </w:pPr>
      <w:r w:rsidRPr="004422B6">
        <w:rPr>
          <w:rFonts w:asciiTheme="minorHAnsi" w:hAnsiTheme="minorHAnsi" w:cstheme="minorHAnsi"/>
          <w:sz w:val="22"/>
          <w:szCs w:val="22"/>
        </w:rPr>
        <w:t xml:space="preserve">Use terms EPA observation rather than EPA assessment: they are only completing observations – only the CC determines when an </w:t>
      </w:r>
      <w:r w:rsidRPr="004422B6">
        <w:rPr>
          <w:rFonts w:asciiTheme="minorHAnsi" w:hAnsiTheme="minorHAnsi" w:cstheme="minorHAnsi"/>
          <w:sz w:val="22"/>
          <w:szCs w:val="22"/>
          <w:u w:val="single"/>
        </w:rPr>
        <w:t>EPA is achieved</w:t>
      </w:r>
      <w:r w:rsidRPr="004422B6">
        <w:rPr>
          <w:rFonts w:asciiTheme="minorHAnsi" w:hAnsiTheme="minorHAnsi" w:cstheme="minorHAnsi"/>
          <w:sz w:val="22"/>
          <w:szCs w:val="22"/>
        </w:rPr>
        <w:t>.</w:t>
      </w:r>
    </w:p>
    <w:p w14:paraId="1673523F" w14:textId="64ECE3DD" w:rsidR="00C56A71" w:rsidRPr="00E4798F" w:rsidRDefault="00C56A71" w:rsidP="008B005F">
      <w:pPr>
        <w:pStyle w:val="paragraph"/>
        <w:spacing w:before="0" w:beforeAutospacing="0" w:after="0" w:afterAutospacing="0"/>
        <w:ind w:left="720" w:firstLine="60"/>
        <w:jc w:val="both"/>
        <w:textAlignment w:val="baseline"/>
        <w:rPr>
          <w:rFonts w:asciiTheme="minorHAnsi" w:hAnsiTheme="minorHAnsi" w:cstheme="minorHAnsi"/>
          <w:sz w:val="18"/>
          <w:szCs w:val="18"/>
        </w:rPr>
      </w:pPr>
    </w:p>
    <w:p w14:paraId="4A356ECA" w14:textId="77777777" w:rsidR="004422B6" w:rsidRDefault="004422B6" w:rsidP="00A909CB">
      <w:pPr>
        <w:pStyle w:val="paragraph"/>
        <w:spacing w:before="0" w:beforeAutospacing="0" w:after="0" w:afterAutospacing="0"/>
        <w:textAlignment w:val="baseline"/>
        <w:rPr>
          <w:rStyle w:val="normaltextrun"/>
          <w:rFonts w:asciiTheme="minorHAnsi" w:hAnsiTheme="minorHAnsi" w:cstheme="minorHAnsi"/>
          <w:b/>
          <w:bCs/>
        </w:rPr>
      </w:pPr>
    </w:p>
    <w:p w14:paraId="29E1AD9A" w14:textId="77777777" w:rsidR="004422B6" w:rsidRDefault="004422B6" w:rsidP="00A909CB">
      <w:pPr>
        <w:pStyle w:val="paragraph"/>
        <w:spacing w:before="0" w:beforeAutospacing="0" w:after="0" w:afterAutospacing="0"/>
        <w:textAlignment w:val="baseline"/>
        <w:rPr>
          <w:rStyle w:val="normaltextrun"/>
          <w:rFonts w:asciiTheme="minorHAnsi" w:hAnsiTheme="minorHAnsi" w:cstheme="minorHAnsi"/>
          <w:b/>
          <w:bCs/>
        </w:rPr>
      </w:pPr>
    </w:p>
    <w:p w14:paraId="6126F6E7" w14:textId="7EE81E5C" w:rsidR="00C56A71" w:rsidRPr="00E4798F" w:rsidRDefault="00C56A71" w:rsidP="00A909CB">
      <w:pPr>
        <w:pStyle w:val="paragraph"/>
        <w:spacing w:before="0" w:beforeAutospacing="0" w:after="0" w:afterAutospacing="0"/>
        <w:textAlignment w:val="baseline"/>
        <w:rPr>
          <w:rFonts w:asciiTheme="minorHAnsi" w:hAnsiTheme="minorHAnsi" w:cstheme="minorHAnsi"/>
          <w:sz w:val="18"/>
          <w:szCs w:val="18"/>
        </w:rPr>
      </w:pPr>
      <w:r w:rsidRPr="00E4798F">
        <w:rPr>
          <w:rStyle w:val="normaltextrun"/>
          <w:rFonts w:asciiTheme="minorHAnsi" w:hAnsiTheme="minorHAnsi" w:cstheme="minorHAnsi"/>
          <w:b/>
          <w:bCs/>
        </w:rPr>
        <w:lastRenderedPageBreak/>
        <w:t xml:space="preserve">Clinical supervisory set up does not facilitate expected EPAs </w:t>
      </w:r>
      <w:r w:rsidRPr="00E4798F">
        <w:rPr>
          <w:rStyle w:val="eop"/>
          <w:rFonts w:asciiTheme="minorHAnsi" w:hAnsiTheme="minorHAnsi" w:cstheme="minorHAnsi"/>
        </w:rPr>
        <w:t> </w:t>
      </w:r>
    </w:p>
    <w:p w14:paraId="2EDAE8B7" w14:textId="32A4EAD0" w:rsidR="00C56A71" w:rsidRPr="004422B6" w:rsidRDefault="00C56A71" w:rsidP="008B005F">
      <w:pPr>
        <w:pStyle w:val="paragraph"/>
        <w:numPr>
          <w:ilvl w:val="0"/>
          <w:numId w:val="36"/>
        </w:numPr>
        <w:spacing w:before="0" w:beforeAutospacing="0" w:after="0" w:afterAutospacing="0"/>
        <w:textAlignment w:val="baseline"/>
        <w:rPr>
          <w:rFonts w:asciiTheme="minorHAnsi" w:hAnsiTheme="minorHAnsi" w:cstheme="minorHAnsi"/>
          <w:sz w:val="22"/>
          <w:szCs w:val="22"/>
        </w:rPr>
      </w:pPr>
      <w:r w:rsidRPr="004422B6">
        <w:rPr>
          <w:rStyle w:val="normaltextrun"/>
          <w:rFonts w:asciiTheme="minorHAnsi" w:hAnsiTheme="minorHAnsi" w:cstheme="minorHAnsi"/>
          <w:sz w:val="22"/>
          <w:szCs w:val="22"/>
        </w:rPr>
        <w:t>Build into template</w:t>
      </w:r>
      <w:r w:rsidR="00D93C46" w:rsidRPr="004422B6">
        <w:rPr>
          <w:rStyle w:val="eop"/>
          <w:rFonts w:asciiTheme="minorHAnsi" w:hAnsiTheme="minorHAnsi" w:cstheme="minorHAnsi"/>
          <w:sz w:val="22"/>
          <w:szCs w:val="22"/>
        </w:rPr>
        <w:t xml:space="preserve">, curriculum map – consider business/use voice to text so feedback is captured in system when spoken to </w:t>
      </w:r>
      <w:proofErr w:type="gramStart"/>
      <w:r w:rsidR="00D93C46" w:rsidRPr="004422B6">
        <w:rPr>
          <w:rStyle w:val="eop"/>
          <w:rFonts w:asciiTheme="minorHAnsi" w:hAnsiTheme="minorHAnsi" w:cstheme="minorHAnsi"/>
          <w:sz w:val="22"/>
          <w:szCs w:val="22"/>
        </w:rPr>
        <w:t>resident;</w:t>
      </w:r>
      <w:proofErr w:type="gramEnd"/>
    </w:p>
    <w:p w14:paraId="1F1E846E" w14:textId="2FECED85" w:rsidR="00C56A71" w:rsidRPr="004422B6" w:rsidRDefault="00C56A71" w:rsidP="008B005F">
      <w:pPr>
        <w:pStyle w:val="paragraph"/>
        <w:numPr>
          <w:ilvl w:val="0"/>
          <w:numId w:val="36"/>
        </w:numPr>
        <w:spacing w:before="0" w:beforeAutospacing="0" w:after="0" w:afterAutospacing="0"/>
        <w:textAlignment w:val="baseline"/>
        <w:rPr>
          <w:rFonts w:asciiTheme="minorHAnsi" w:hAnsiTheme="minorHAnsi" w:cstheme="minorHAnsi"/>
          <w:sz w:val="22"/>
          <w:szCs w:val="22"/>
        </w:rPr>
      </w:pPr>
      <w:r w:rsidRPr="004422B6">
        <w:rPr>
          <w:rStyle w:val="normaltextrun"/>
          <w:rFonts w:asciiTheme="minorHAnsi" w:hAnsiTheme="minorHAnsi" w:cstheme="minorHAnsi"/>
          <w:sz w:val="22"/>
          <w:szCs w:val="22"/>
        </w:rPr>
        <w:t>Merit points</w:t>
      </w:r>
      <w:r w:rsidRPr="004422B6">
        <w:rPr>
          <w:rStyle w:val="eop"/>
          <w:rFonts w:asciiTheme="minorHAnsi" w:hAnsiTheme="minorHAnsi" w:cstheme="minorHAnsi"/>
          <w:sz w:val="22"/>
          <w:szCs w:val="22"/>
        </w:rPr>
        <w:t> </w:t>
      </w:r>
      <w:r w:rsidR="00D93C46" w:rsidRPr="004422B6">
        <w:rPr>
          <w:rStyle w:val="eop"/>
          <w:rFonts w:asciiTheme="minorHAnsi" w:hAnsiTheme="minorHAnsi" w:cstheme="minorHAnsi"/>
          <w:sz w:val="22"/>
          <w:szCs w:val="22"/>
        </w:rPr>
        <w:t xml:space="preserve">for successful EPA completion/submission – quality </w:t>
      </w:r>
      <w:proofErr w:type="spellStart"/>
      <w:r w:rsidR="00D93C46" w:rsidRPr="004422B6">
        <w:rPr>
          <w:rStyle w:val="eop"/>
          <w:rFonts w:asciiTheme="minorHAnsi" w:hAnsiTheme="minorHAnsi" w:cstheme="minorHAnsi"/>
          <w:sz w:val="22"/>
          <w:szCs w:val="22"/>
        </w:rPr>
        <w:t>fdback</w:t>
      </w:r>
      <w:proofErr w:type="spellEnd"/>
      <w:r w:rsidR="00D93C46" w:rsidRPr="004422B6">
        <w:rPr>
          <w:rStyle w:val="eop"/>
          <w:rFonts w:asciiTheme="minorHAnsi" w:hAnsiTheme="minorHAnsi" w:cstheme="minorHAnsi"/>
          <w:sz w:val="22"/>
          <w:szCs w:val="22"/>
        </w:rPr>
        <w:t xml:space="preserve">, appropriate scoring, resident feedback on value of </w:t>
      </w:r>
      <w:proofErr w:type="gramStart"/>
      <w:r w:rsidR="00D93C46" w:rsidRPr="004422B6">
        <w:rPr>
          <w:rStyle w:val="eop"/>
          <w:rFonts w:asciiTheme="minorHAnsi" w:hAnsiTheme="minorHAnsi" w:cstheme="minorHAnsi"/>
          <w:sz w:val="22"/>
          <w:szCs w:val="22"/>
        </w:rPr>
        <w:t>learning;</w:t>
      </w:r>
      <w:proofErr w:type="gramEnd"/>
    </w:p>
    <w:p w14:paraId="70CB4287" w14:textId="091FBC30" w:rsidR="00C56A71" w:rsidRPr="004422B6" w:rsidRDefault="00C56A71" w:rsidP="008B005F">
      <w:pPr>
        <w:pStyle w:val="paragraph"/>
        <w:numPr>
          <w:ilvl w:val="0"/>
          <w:numId w:val="36"/>
        </w:numPr>
        <w:spacing w:before="0" w:beforeAutospacing="0" w:after="0" w:afterAutospacing="0"/>
        <w:textAlignment w:val="baseline"/>
        <w:rPr>
          <w:rFonts w:asciiTheme="minorHAnsi" w:hAnsiTheme="minorHAnsi" w:cstheme="minorHAnsi"/>
          <w:sz w:val="22"/>
          <w:szCs w:val="22"/>
        </w:rPr>
      </w:pPr>
      <w:r w:rsidRPr="004422B6">
        <w:rPr>
          <w:rStyle w:val="normaltextrun"/>
          <w:rFonts w:asciiTheme="minorHAnsi" w:hAnsiTheme="minorHAnsi" w:cstheme="minorHAnsi"/>
          <w:sz w:val="22"/>
          <w:szCs w:val="22"/>
        </w:rPr>
        <w:t>Examples from similar successful programs would be helpful</w:t>
      </w:r>
      <w:r w:rsidR="00D93C46" w:rsidRPr="004422B6">
        <w:rPr>
          <w:rStyle w:val="normaltextrun"/>
          <w:rFonts w:asciiTheme="minorHAnsi" w:hAnsiTheme="minorHAnsi" w:cstheme="minorHAnsi"/>
          <w:sz w:val="22"/>
          <w:szCs w:val="22"/>
        </w:rPr>
        <w:t>.</w:t>
      </w:r>
      <w:r w:rsidRPr="004422B6">
        <w:rPr>
          <w:rStyle w:val="eop"/>
          <w:rFonts w:asciiTheme="minorHAnsi" w:hAnsiTheme="minorHAnsi" w:cstheme="minorHAnsi"/>
          <w:sz w:val="22"/>
          <w:szCs w:val="22"/>
        </w:rPr>
        <w:t> </w:t>
      </w:r>
    </w:p>
    <w:p w14:paraId="40C43BB0" w14:textId="6EEE74F7" w:rsidR="00C56A71" w:rsidRPr="00E4798F" w:rsidRDefault="00C56A71" w:rsidP="008B005F">
      <w:pPr>
        <w:pStyle w:val="paragraph"/>
        <w:spacing w:before="0" w:beforeAutospacing="0" w:after="0" w:afterAutospacing="0"/>
        <w:ind w:left="780" w:firstLine="60"/>
        <w:textAlignment w:val="baseline"/>
        <w:rPr>
          <w:rFonts w:asciiTheme="minorHAnsi" w:hAnsiTheme="minorHAnsi" w:cstheme="minorHAnsi"/>
          <w:sz w:val="18"/>
          <w:szCs w:val="18"/>
        </w:rPr>
      </w:pPr>
    </w:p>
    <w:p w14:paraId="4332B883" w14:textId="47D18A58" w:rsidR="00C56A71" w:rsidRPr="00E4798F" w:rsidRDefault="00C56A71" w:rsidP="00A909CB">
      <w:pPr>
        <w:pStyle w:val="paragraph"/>
        <w:spacing w:before="0" w:beforeAutospacing="0" w:after="0" w:afterAutospacing="0"/>
        <w:textAlignment w:val="baseline"/>
        <w:rPr>
          <w:rFonts w:asciiTheme="minorHAnsi" w:hAnsiTheme="minorHAnsi" w:cstheme="minorHAnsi"/>
          <w:sz w:val="18"/>
          <w:szCs w:val="18"/>
        </w:rPr>
      </w:pPr>
      <w:r w:rsidRPr="00E4798F">
        <w:rPr>
          <w:rStyle w:val="normaltextrun"/>
          <w:rFonts w:asciiTheme="minorHAnsi" w:hAnsiTheme="minorHAnsi" w:cstheme="minorHAnsi"/>
          <w:b/>
          <w:bCs/>
        </w:rPr>
        <w:t xml:space="preserve">Residents ‘hold off’ for high 0- scores (4 or 5) </w:t>
      </w:r>
    </w:p>
    <w:p w14:paraId="68A7D365" w14:textId="5EAC6C4E" w:rsidR="007B0636" w:rsidRPr="004422B6" w:rsidRDefault="00C56A71" w:rsidP="008B005F">
      <w:pPr>
        <w:pStyle w:val="paragraph"/>
        <w:numPr>
          <w:ilvl w:val="0"/>
          <w:numId w:val="36"/>
        </w:numPr>
        <w:spacing w:before="0" w:beforeAutospacing="0" w:after="0" w:afterAutospacing="0"/>
        <w:textAlignment w:val="baseline"/>
        <w:rPr>
          <w:rStyle w:val="normaltextrun"/>
          <w:rFonts w:asciiTheme="minorHAnsi" w:hAnsiTheme="minorHAnsi" w:cstheme="minorHAnsi"/>
          <w:sz w:val="22"/>
          <w:szCs w:val="22"/>
        </w:rPr>
      </w:pPr>
      <w:r w:rsidRPr="004422B6">
        <w:rPr>
          <w:rStyle w:val="normaltextrun"/>
          <w:rFonts w:asciiTheme="minorHAnsi" w:hAnsiTheme="minorHAnsi" w:cstheme="minorHAnsi"/>
          <w:sz w:val="22"/>
          <w:szCs w:val="22"/>
        </w:rPr>
        <w:t>EPA scores of 2 and 3 should</w:t>
      </w:r>
      <w:r w:rsidR="004422B6" w:rsidRPr="004422B6">
        <w:rPr>
          <w:rStyle w:val="normaltextrun"/>
          <w:rFonts w:asciiTheme="minorHAnsi" w:hAnsiTheme="minorHAnsi" w:cstheme="minorHAnsi"/>
          <w:sz w:val="22"/>
          <w:szCs w:val="22"/>
        </w:rPr>
        <w:t>n’t</w:t>
      </w:r>
      <w:r w:rsidRPr="004422B6">
        <w:rPr>
          <w:rStyle w:val="normaltextrun"/>
          <w:rFonts w:asciiTheme="minorHAnsi" w:hAnsiTheme="minorHAnsi" w:cstheme="minorHAnsi"/>
          <w:sz w:val="22"/>
          <w:szCs w:val="22"/>
        </w:rPr>
        <w:t xml:space="preserve"> be required to show progression of resident as long </w:t>
      </w:r>
      <w:r w:rsidR="007B0636" w:rsidRPr="004422B6">
        <w:rPr>
          <w:rStyle w:val="normaltextrun"/>
          <w:rFonts w:asciiTheme="minorHAnsi" w:hAnsiTheme="minorHAnsi" w:cstheme="minorHAnsi"/>
          <w:sz w:val="22"/>
          <w:szCs w:val="22"/>
        </w:rPr>
        <w:t xml:space="preserve"> </w:t>
      </w:r>
    </w:p>
    <w:p w14:paraId="0BDD50CF" w14:textId="7E8F3570" w:rsidR="00C56A71" w:rsidRPr="004422B6" w:rsidRDefault="004422B6" w:rsidP="004422B6">
      <w:pPr>
        <w:pStyle w:val="paragraph"/>
        <w:spacing w:before="0" w:beforeAutospacing="0" w:after="0" w:afterAutospacing="0"/>
        <w:ind w:firstLine="360"/>
        <w:textAlignment w:val="baseline"/>
        <w:rPr>
          <w:rFonts w:asciiTheme="minorHAnsi" w:hAnsiTheme="minorHAnsi" w:cstheme="minorHAnsi"/>
          <w:sz w:val="22"/>
          <w:szCs w:val="22"/>
        </w:rPr>
      </w:pPr>
      <w:r w:rsidRPr="004422B6">
        <w:rPr>
          <w:rStyle w:val="normaltextrun"/>
          <w:rFonts w:asciiTheme="minorHAnsi" w:hAnsiTheme="minorHAnsi" w:cstheme="minorHAnsi"/>
          <w:sz w:val="22"/>
          <w:szCs w:val="22"/>
        </w:rPr>
        <w:t xml:space="preserve">      </w:t>
      </w:r>
      <w:r w:rsidR="00C56A71" w:rsidRPr="004422B6">
        <w:rPr>
          <w:rStyle w:val="normaltextrun"/>
          <w:rFonts w:asciiTheme="minorHAnsi" w:hAnsiTheme="minorHAnsi" w:cstheme="minorHAnsi"/>
          <w:sz w:val="22"/>
          <w:szCs w:val="22"/>
        </w:rPr>
        <w:t xml:space="preserve">as multiple EPAs are being </w:t>
      </w:r>
      <w:proofErr w:type="gramStart"/>
      <w:r w:rsidR="00C56A71" w:rsidRPr="004422B6">
        <w:rPr>
          <w:rStyle w:val="normaltextrun"/>
          <w:rFonts w:asciiTheme="minorHAnsi" w:hAnsiTheme="minorHAnsi" w:cstheme="minorHAnsi"/>
          <w:sz w:val="22"/>
          <w:szCs w:val="22"/>
        </w:rPr>
        <w:t>obtained</w:t>
      </w:r>
      <w:r w:rsidR="007B0636" w:rsidRPr="004422B6">
        <w:rPr>
          <w:rStyle w:val="normaltextrun"/>
          <w:rFonts w:asciiTheme="minorHAnsi" w:hAnsiTheme="minorHAnsi" w:cstheme="minorHAnsi"/>
          <w:sz w:val="22"/>
          <w:szCs w:val="22"/>
        </w:rPr>
        <w:t>;</w:t>
      </w:r>
      <w:proofErr w:type="gramEnd"/>
      <w:r w:rsidR="00C56A71" w:rsidRPr="004422B6">
        <w:rPr>
          <w:rStyle w:val="eop"/>
          <w:rFonts w:asciiTheme="minorHAnsi" w:hAnsiTheme="minorHAnsi" w:cstheme="minorHAnsi"/>
          <w:sz w:val="22"/>
          <w:szCs w:val="22"/>
        </w:rPr>
        <w:t> </w:t>
      </w:r>
    </w:p>
    <w:p w14:paraId="1FB0F9D3" w14:textId="77777777" w:rsidR="004422B6" w:rsidRPr="004422B6" w:rsidRDefault="00C56A71" w:rsidP="004422B6">
      <w:pPr>
        <w:pStyle w:val="paragraph"/>
        <w:numPr>
          <w:ilvl w:val="0"/>
          <w:numId w:val="36"/>
        </w:numPr>
        <w:spacing w:before="0" w:beforeAutospacing="0" w:after="0" w:afterAutospacing="0"/>
        <w:textAlignment w:val="baseline"/>
        <w:rPr>
          <w:rStyle w:val="eop"/>
          <w:rFonts w:asciiTheme="minorHAnsi" w:hAnsiTheme="minorHAnsi" w:cstheme="minorHAnsi"/>
          <w:sz w:val="22"/>
          <w:szCs w:val="22"/>
        </w:rPr>
      </w:pPr>
      <w:r w:rsidRPr="004422B6">
        <w:rPr>
          <w:rStyle w:val="normaltextrun"/>
          <w:rFonts w:asciiTheme="minorHAnsi" w:hAnsiTheme="minorHAnsi" w:cstheme="minorHAnsi"/>
          <w:sz w:val="22"/>
          <w:szCs w:val="22"/>
        </w:rPr>
        <w:t>Should go back to the faculty (why are they only giving out 4 or 5)</w:t>
      </w:r>
    </w:p>
    <w:p w14:paraId="389C3968" w14:textId="50E5EC8F" w:rsidR="007B0636" w:rsidRPr="004422B6" w:rsidRDefault="00D93C46" w:rsidP="004422B6">
      <w:pPr>
        <w:pStyle w:val="paragraph"/>
        <w:numPr>
          <w:ilvl w:val="1"/>
          <w:numId w:val="36"/>
        </w:numPr>
        <w:spacing w:before="0" w:beforeAutospacing="0" w:after="0" w:afterAutospacing="0"/>
        <w:textAlignment w:val="baseline"/>
        <w:rPr>
          <w:rFonts w:asciiTheme="minorHAnsi" w:hAnsiTheme="minorHAnsi" w:cstheme="minorHAnsi"/>
          <w:sz w:val="22"/>
          <w:szCs w:val="22"/>
        </w:rPr>
      </w:pPr>
      <w:r w:rsidRPr="004422B6">
        <w:rPr>
          <w:rStyle w:val="eop"/>
          <w:rFonts w:asciiTheme="minorHAnsi" w:hAnsiTheme="minorHAnsi" w:cstheme="minorHAnsi"/>
          <w:sz w:val="22"/>
          <w:szCs w:val="22"/>
        </w:rPr>
        <w:t xml:space="preserve">We will have </w:t>
      </w:r>
      <w:r w:rsidR="007B0636" w:rsidRPr="004422B6">
        <w:rPr>
          <w:rStyle w:val="eop"/>
          <w:rFonts w:asciiTheme="minorHAnsi" w:hAnsiTheme="minorHAnsi" w:cstheme="minorHAnsi"/>
          <w:sz w:val="22"/>
          <w:szCs w:val="22"/>
        </w:rPr>
        <w:t xml:space="preserve">faculty identifier added to program data excel export for monitoring scoring and expiry </w:t>
      </w:r>
      <w:proofErr w:type="gramStart"/>
      <w:r w:rsidR="007B0636" w:rsidRPr="004422B6">
        <w:rPr>
          <w:rStyle w:val="eop"/>
          <w:rFonts w:asciiTheme="minorHAnsi" w:hAnsiTheme="minorHAnsi" w:cstheme="minorHAnsi"/>
          <w:sz w:val="22"/>
          <w:szCs w:val="22"/>
        </w:rPr>
        <w:t>rates;</w:t>
      </w:r>
      <w:proofErr w:type="gramEnd"/>
    </w:p>
    <w:p w14:paraId="7A4DBB96" w14:textId="1CC1F49C" w:rsidR="007B0636" w:rsidRPr="004422B6" w:rsidRDefault="00C56A71" w:rsidP="008B005F">
      <w:pPr>
        <w:pStyle w:val="paragraph"/>
        <w:numPr>
          <w:ilvl w:val="0"/>
          <w:numId w:val="36"/>
        </w:numPr>
        <w:spacing w:before="0" w:beforeAutospacing="0" w:after="0" w:afterAutospacing="0"/>
        <w:textAlignment w:val="baseline"/>
        <w:rPr>
          <w:rStyle w:val="normaltextrun"/>
          <w:rFonts w:asciiTheme="minorHAnsi" w:hAnsiTheme="minorHAnsi" w:cstheme="minorHAnsi"/>
          <w:sz w:val="22"/>
          <w:szCs w:val="22"/>
        </w:rPr>
      </w:pPr>
      <w:r w:rsidRPr="004422B6">
        <w:rPr>
          <w:rStyle w:val="normaltextrun"/>
          <w:rFonts w:asciiTheme="minorHAnsi" w:hAnsiTheme="minorHAnsi" w:cstheme="minorHAnsi"/>
          <w:sz w:val="22"/>
          <w:szCs w:val="22"/>
        </w:rPr>
        <w:t xml:space="preserve">Every EPA should be observed and scored to differentiate what </w:t>
      </w:r>
      <w:r w:rsidR="007B0636" w:rsidRPr="004422B6">
        <w:rPr>
          <w:rStyle w:val="normaltextrun"/>
          <w:rFonts w:asciiTheme="minorHAnsi" w:hAnsiTheme="minorHAnsi" w:cstheme="minorHAnsi"/>
          <w:sz w:val="22"/>
          <w:szCs w:val="22"/>
        </w:rPr>
        <w:t>is</w:t>
      </w:r>
      <w:r w:rsidRPr="004422B6">
        <w:rPr>
          <w:rStyle w:val="normaltextrun"/>
          <w:rFonts w:asciiTheme="minorHAnsi" w:hAnsiTheme="minorHAnsi" w:cstheme="minorHAnsi"/>
          <w:sz w:val="22"/>
          <w:szCs w:val="22"/>
        </w:rPr>
        <w:t xml:space="preserve"> know</w:t>
      </w:r>
      <w:r w:rsidR="007B0636" w:rsidRPr="004422B6">
        <w:rPr>
          <w:rStyle w:val="normaltextrun"/>
          <w:rFonts w:asciiTheme="minorHAnsi" w:hAnsiTheme="minorHAnsi" w:cstheme="minorHAnsi"/>
          <w:sz w:val="22"/>
          <w:szCs w:val="22"/>
        </w:rPr>
        <w:t>n from</w:t>
      </w:r>
      <w:r w:rsidRPr="004422B6">
        <w:rPr>
          <w:rStyle w:val="normaltextrun"/>
          <w:rFonts w:asciiTheme="minorHAnsi" w:hAnsiTheme="minorHAnsi" w:cstheme="minorHAnsi"/>
          <w:sz w:val="22"/>
          <w:szCs w:val="22"/>
        </w:rPr>
        <w:t xml:space="preserve"> </w:t>
      </w:r>
    </w:p>
    <w:p w14:paraId="5EA4CA11" w14:textId="4D0A2635" w:rsidR="00C56A71" w:rsidRPr="004422B6" w:rsidRDefault="00C56A71" w:rsidP="004422B6">
      <w:pPr>
        <w:pStyle w:val="paragraph"/>
        <w:spacing w:before="0" w:beforeAutospacing="0" w:after="0" w:afterAutospacing="0"/>
        <w:ind w:left="720"/>
        <w:textAlignment w:val="baseline"/>
        <w:rPr>
          <w:rFonts w:asciiTheme="minorHAnsi" w:hAnsiTheme="minorHAnsi" w:cstheme="minorHAnsi"/>
          <w:sz w:val="22"/>
          <w:szCs w:val="22"/>
        </w:rPr>
      </w:pPr>
      <w:r w:rsidRPr="004422B6">
        <w:rPr>
          <w:rStyle w:val="normaltextrun"/>
          <w:rFonts w:asciiTheme="minorHAnsi" w:hAnsiTheme="minorHAnsi" w:cstheme="minorHAnsi"/>
          <w:sz w:val="22"/>
          <w:szCs w:val="22"/>
        </w:rPr>
        <w:t>what need</w:t>
      </w:r>
      <w:r w:rsidR="007B0636" w:rsidRPr="004422B6">
        <w:rPr>
          <w:rStyle w:val="normaltextrun"/>
          <w:rFonts w:asciiTheme="minorHAnsi" w:hAnsiTheme="minorHAnsi" w:cstheme="minorHAnsi"/>
          <w:sz w:val="22"/>
          <w:szCs w:val="22"/>
        </w:rPr>
        <w:t>s</w:t>
      </w:r>
      <w:r w:rsidRPr="004422B6">
        <w:rPr>
          <w:rStyle w:val="normaltextrun"/>
          <w:rFonts w:asciiTheme="minorHAnsi" w:hAnsiTheme="minorHAnsi" w:cstheme="minorHAnsi"/>
          <w:sz w:val="22"/>
          <w:szCs w:val="22"/>
        </w:rPr>
        <w:t xml:space="preserve"> to </w:t>
      </w:r>
      <w:r w:rsidR="007B0636" w:rsidRPr="004422B6">
        <w:rPr>
          <w:rStyle w:val="normaltextrun"/>
          <w:rFonts w:asciiTheme="minorHAnsi" w:hAnsiTheme="minorHAnsi" w:cstheme="minorHAnsi"/>
          <w:sz w:val="22"/>
          <w:szCs w:val="22"/>
        </w:rPr>
        <w:t xml:space="preserve">be </w:t>
      </w:r>
      <w:r w:rsidRPr="004422B6">
        <w:rPr>
          <w:rStyle w:val="normaltextrun"/>
          <w:rFonts w:asciiTheme="minorHAnsi" w:hAnsiTheme="minorHAnsi" w:cstheme="minorHAnsi"/>
          <w:sz w:val="22"/>
          <w:szCs w:val="22"/>
        </w:rPr>
        <w:t>work</w:t>
      </w:r>
      <w:r w:rsidR="007B0636" w:rsidRPr="004422B6">
        <w:rPr>
          <w:rStyle w:val="normaltextrun"/>
          <w:rFonts w:asciiTheme="minorHAnsi" w:hAnsiTheme="minorHAnsi" w:cstheme="minorHAnsi"/>
          <w:sz w:val="22"/>
          <w:szCs w:val="22"/>
        </w:rPr>
        <w:t>ed</w:t>
      </w:r>
      <w:r w:rsidRPr="004422B6">
        <w:rPr>
          <w:rStyle w:val="normaltextrun"/>
          <w:rFonts w:asciiTheme="minorHAnsi" w:hAnsiTheme="minorHAnsi" w:cstheme="minorHAnsi"/>
          <w:sz w:val="22"/>
          <w:szCs w:val="22"/>
        </w:rPr>
        <w:t xml:space="preserve"> </w:t>
      </w:r>
      <w:proofErr w:type="gramStart"/>
      <w:r w:rsidRPr="004422B6">
        <w:rPr>
          <w:rStyle w:val="normaltextrun"/>
          <w:rFonts w:asciiTheme="minorHAnsi" w:hAnsiTheme="minorHAnsi" w:cstheme="minorHAnsi"/>
          <w:sz w:val="22"/>
          <w:szCs w:val="22"/>
        </w:rPr>
        <w:t>on</w:t>
      </w:r>
      <w:r w:rsidR="007B0636" w:rsidRPr="004422B6">
        <w:rPr>
          <w:rStyle w:val="normaltextrun"/>
          <w:rFonts w:asciiTheme="minorHAnsi" w:hAnsiTheme="minorHAnsi" w:cstheme="minorHAnsi"/>
          <w:sz w:val="22"/>
          <w:szCs w:val="22"/>
        </w:rPr>
        <w:t>;</w:t>
      </w:r>
      <w:proofErr w:type="gramEnd"/>
      <w:r w:rsidRPr="004422B6">
        <w:rPr>
          <w:rStyle w:val="eop"/>
          <w:rFonts w:asciiTheme="minorHAnsi" w:hAnsiTheme="minorHAnsi" w:cstheme="minorHAnsi"/>
          <w:sz w:val="22"/>
          <w:szCs w:val="22"/>
        </w:rPr>
        <w:t> </w:t>
      </w:r>
    </w:p>
    <w:p w14:paraId="72E8D5A6" w14:textId="479820FE" w:rsidR="00C56A71" w:rsidRPr="004422B6" w:rsidRDefault="00C56A71" w:rsidP="008B005F">
      <w:pPr>
        <w:pStyle w:val="paragraph"/>
        <w:numPr>
          <w:ilvl w:val="0"/>
          <w:numId w:val="36"/>
        </w:numPr>
        <w:spacing w:before="0" w:beforeAutospacing="0" w:after="0" w:afterAutospacing="0"/>
        <w:textAlignment w:val="baseline"/>
        <w:rPr>
          <w:rFonts w:asciiTheme="minorHAnsi" w:hAnsiTheme="minorHAnsi" w:cstheme="minorHAnsi"/>
          <w:sz w:val="22"/>
          <w:szCs w:val="22"/>
        </w:rPr>
      </w:pPr>
      <w:r w:rsidRPr="004422B6">
        <w:rPr>
          <w:rStyle w:val="normaltextrun"/>
          <w:rFonts w:asciiTheme="minorHAnsi" w:hAnsiTheme="minorHAnsi" w:cstheme="minorHAnsi"/>
          <w:sz w:val="22"/>
          <w:szCs w:val="22"/>
        </w:rPr>
        <w:t>Set min/max number of EPAs that can be triggered per day</w:t>
      </w:r>
      <w:r w:rsidR="007B0636" w:rsidRPr="004422B6">
        <w:rPr>
          <w:rStyle w:val="normaltextrun"/>
          <w:rFonts w:asciiTheme="minorHAnsi" w:hAnsiTheme="minorHAnsi" w:cstheme="minorHAnsi"/>
          <w:sz w:val="22"/>
          <w:szCs w:val="22"/>
        </w:rPr>
        <w:t>.</w:t>
      </w:r>
      <w:r w:rsidRPr="004422B6">
        <w:rPr>
          <w:rStyle w:val="eop"/>
          <w:rFonts w:asciiTheme="minorHAnsi" w:hAnsiTheme="minorHAnsi" w:cstheme="minorHAnsi"/>
          <w:sz w:val="22"/>
          <w:szCs w:val="22"/>
        </w:rPr>
        <w:t> </w:t>
      </w:r>
    </w:p>
    <w:p w14:paraId="69593B96" w14:textId="28BC712B" w:rsidR="00C56A71" w:rsidRPr="00E4798F" w:rsidRDefault="00C56A71" w:rsidP="00D93C46">
      <w:pPr>
        <w:pStyle w:val="paragraph"/>
        <w:spacing w:before="0" w:beforeAutospacing="0" w:after="0" w:afterAutospacing="0"/>
        <w:ind w:left="720" w:firstLine="60"/>
        <w:textAlignment w:val="baseline"/>
        <w:rPr>
          <w:rFonts w:asciiTheme="minorHAnsi" w:hAnsiTheme="minorHAnsi" w:cstheme="minorHAnsi"/>
          <w:sz w:val="18"/>
          <w:szCs w:val="18"/>
        </w:rPr>
      </w:pPr>
    </w:p>
    <w:p w14:paraId="1F4FD41E" w14:textId="697B2259" w:rsidR="00C56A71" w:rsidRPr="00E4798F" w:rsidRDefault="00C56A71" w:rsidP="00A909CB">
      <w:pPr>
        <w:pStyle w:val="paragraph"/>
        <w:spacing w:before="0" w:beforeAutospacing="0" w:after="0" w:afterAutospacing="0"/>
        <w:textAlignment w:val="baseline"/>
        <w:rPr>
          <w:rFonts w:asciiTheme="minorHAnsi" w:hAnsiTheme="minorHAnsi" w:cstheme="minorHAnsi"/>
          <w:sz w:val="18"/>
          <w:szCs w:val="18"/>
        </w:rPr>
      </w:pPr>
      <w:r w:rsidRPr="00E4798F">
        <w:rPr>
          <w:rStyle w:val="normaltextrun"/>
          <w:rFonts w:asciiTheme="minorHAnsi" w:hAnsiTheme="minorHAnsi" w:cstheme="minorHAnsi"/>
          <w:b/>
          <w:bCs/>
        </w:rPr>
        <w:t xml:space="preserve">Learners see EPAs as a ‘checklist’ to get done which demotivates the resident </w:t>
      </w:r>
      <w:r w:rsidRPr="00E4798F">
        <w:rPr>
          <w:rStyle w:val="eop"/>
          <w:rFonts w:asciiTheme="minorHAnsi" w:hAnsiTheme="minorHAnsi" w:cstheme="minorHAnsi"/>
        </w:rPr>
        <w:t> </w:t>
      </w:r>
    </w:p>
    <w:p w14:paraId="54894895" w14:textId="3270B285" w:rsidR="00C56A71" w:rsidRPr="004422B6" w:rsidRDefault="00C56A71" w:rsidP="008B005F">
      <w:pPr>
        <w:pStyle w:val="paragraph"/>
        <w:numPr>
          <w:ilvl w:val="0"/>
          <w:numId w:val="36"/>
        </w:numPr>
        <w:spacing w:before="0" w:beforeAutospacing="0" w:after="0" w:afterAutospacing="0"/>
        <w:textAlignment w:val="baseline"/>
        <w:rPr>
          <w:rFonts w:asciiTheme="minorHAnsi" w:hAnsiTheme="minorHAnsi" w:cstheme="minorHAnsi"/>
          <w:sz w:val="22"/>
          <w:szCs w:val="22"/>
        </w:rPr>
      </w:pPr>
      <w:r w:rsidRPr="004422B6">
        <w:rPr>
          <w:rStyle w:val="normaltextrun"/>
          <w:rFonts w:asciiTheme="minorHAnsi" w:hAnsiTheme="minorHAnsi" w:cstheme="minorHAnsi"/>
          <w:sz w:val="22"/>
          <w:szCs w:val="22"/>
        </w:rPr>
        <w:t>Determine key features of a situation and where it works</w:t>
      </w:r>
      <w:r w:rsidR="007B0636" w:rsidRPr="004422B6">
        <w:rPr>
          <w:rStyle w:val="normaltextrun"/>
          <w:rFonts w:asciiTheme="minorHAnsi" w:hAnsiTheme="minorHAnsi" w:cstheme="minorHAnsi"/>
          <w:sz w:val="22"/>
          <w:szCs w:val="22"/>
        </w:rPr>
        <w:t xml:space="preserve"> in the curriculum</w:t>
      </w:r>
      <w:r w:rsidR="00D93C46" w:rsidRPr="004422B6">
        <w:rPr>
          <w:rStyle w:val="normaltextrun"/>
          <w:rFonts w:asciiTheme="minorHAnsi" w:hAnsiTheme="minorHAnsi" w:cstheme="minorHAnsi"/>
          <w:sz w:val="22"/>
          <w:szCs w:val="22"/>
        </w:rPr>
        <w:t xml:space="preserve"> to make it </w:t>
      </w:r>
      <w:proofErr w:type="gramStart"/>
      <w:r w:rsidR="00D93C46" w:rsidRPr="004422B6">
        <w:rPr>
          <w:rStyle w:val="normaltextrun"/>
          <w:rFonts w:asciiTheme="minorHAnsi" w:hAnsiTheme="minorHAnsi" w:cstheme="minorHAnsi"/>
          <w:sz w:val="22"/>
          <w:szCs w:val="22"/>
        </w:rPr>
        <w:t>meaningful</w:t>
      </w:r>
      <w:r w:rsidR="007B0636" w:rsidRPr="004422B6">
        <w:rPr>
          <w:rStyle w:val="normaltextrun"/>
          <w:rFonts w:asciiTheme="minorHAnsi" w:hAnsiTheme="minorHAnsi" w:cstheme="minorHAnsi"/>
          <w:sz w:val="22"/>
          <w:szCs w:val="22"/>
        </w:rPr>
        <w:t>;</w:t>
      </w:r>
      <w:proofErr w:type="gramEnd"/>
      <w:r w:rsidRPr="004422B6">
        <w:rPr>
          <w:rStyle w:val="eop"/>
          <w:rFonts w:asciiTheme="minorHAnsi" w:hAnsiTheme="minorHAnsi" w:cstheme="minorHAnsi"/>
          <w:sz w:val="22"/>
          <w:szCs w:val="22"/>
        </w:rPr>
        <w:t> </w:t>
      </w:r>
    </w:p>
    <w:p w14:paraId="31B2531F" w14:textId="07A41F1E" w:rsidR="00C56A71" w:rsidRPr="004422B6" w:rsidRDefault="00D93C46" w:rsidP="008B005F">
      <w:pPr>
        <w:pStyle w:val="paragraph"/>
        <w:numPr>
          <w:ilvl w:val="0"/>
          <w:numId w:val="36"/>
        </w:numPr>
        <w:spacing w:before="0" w:beforeAutospacing="0" w:after="0" w:afterAutospacing="0"/>
        <w:textAlignment w:val="baseline"/>
        <w:rPr>
          <w:rFonts w:asciiTheme="minorHAnsi" w:hAnsiTheme="minorHAnsi" w:cstheme="minorHAnsi"/>
          <w:sz w:val="22"/>
          <w:szCs w:val="22"/>
        </w:rPr>
      </w:pPr>
      <w:r w:rsidRPr="004422B6">
        <w:rPr>
          <w:rStyle w:val="normaltextrun"/>
          <w:rFonts w:asciiTheme="minorHAnsi" w:hAnsiTheme="minorHAnsi" w:cstheme="minorHAnsi"/>
          <w:sz w:val="22"/>
          <w:szCs w:val="22"/>
        </w:rPr>
        <w:t>Provide c</w:t>
      </w:r>
      <w:r w:rsidR="00C56A71" w:rsidRPr="004422B6">
        <w:rPr>
          <w:rStyle w:val="normaltextrun"/>
          <w:rFonts w:asciiTheme="minorHAnsi" w:hAnsiTheme="minorHAnsi" w:cstheme="minorHAnsi"/>
          <w:sz w:val="22"/>
          <w:szCs w:val="22"/>
        </w:rPr>
        <w:t xml:space="preserve">lear education and expectations </w:t>
      </w:r>
      <w:r w:rsidRPr="004422B6">
        <w:rPr>
          <w:rStyle w:val="normaltextrun"/>
          <w:rFonts w:asciiTheme="minorHAnsi" w:hAnsiTheme="minorHAnsi" w:cstheme="minorHAnsi"/>
          <w:sz w:val="22"/>
          <w:szCs w:val="22"/>
        </w:rPr>
        <w:t xml:space="preserve">to faculty supervisors </w:t>
      </w:r>
      <w:r w:rsidR="00C56A71" w:rsidRPr="004422B6">
        <w:rPr>
          <w:rStyle w:val="normaltextrun"/>
          <w:rFonts w:asciiTheme="minorHAnsi" w:hAnsiTheme="minorHAnsi" w:cstheme="minorHAnsi"/>
          <w:sz w:val="22"/>
          <w:szCs w:val="22"/>
        </w:rPr>
        <w:t>regarding coaching and feedback</w:t>
      </w:r>
      <w:r w:rsidR="007B0636" w:rsidRPr="004422B6">
        <w:rPr>
          <w:rStyle w:val="normaltextrun"/>
          <w:rFonts w:asciiTheme="minorHAnsi" w:hAnsiTheme="minorHAnsi" w:cstheme="minorHAnsi"/>
          <w:sz w:val="22"/>
          <w:szCs w:val="22"/>
        </w:rPr>
        <w:t xml:space="preserve">, repeat with program eval </w:t>
      </w:r>
      <w:proofErr w:type="gramStart"/>
      <w:r w:rsidR="007B0636" w:rsidRPr="004422B6">
        <w:rPr>
          <w:rStyle w:val="normaltextrun"/>
          <w:rFonts w:asciiTheme="minorHAnsi" w:hAnsiTheme="minorHAnsi" w:cstheme="minorHAnsi"/>
          <w:sz w:val="22"/>
          <w:szCs w:val="22"/>
        </w:rPr>
        <w:t>data;</w:t>
      </w:r>
      <w:proofErr w:type="gramEnd"/>
      <w:r w:rsidR="00C56A71" w:rsidRPr="004422B6">
        <w:rPr>
          <w:rStyle w:val="eop"/>
          <w:rFonts w:asciiTheme="minorHAnsi" w:hAnsiTheme="minorHAnsi" w:cstheme="minorHAnsi"/>
          <w:sz w:val="22"/>
          <w:szCs w:val="22"/>
        </w:rPr>
        <w:t> </w:t>
      </w:r>
    </w:p>
    <w:p w14:paraId="212BA1AF" w14:textId="3616F8BB" w:rsidR="00C56A71" w:rsidRPr="004422B6" w:rsidRDefault="00C56A71" w:rsidP="008B005F">
      <w:pPr>
        <w:pStyle w:val="paragraph"/>
        <w:numPr>
          <w:ilvl w:val="0"/>
          <w:numId w:val="36"/>
        </w:numPr>
        <w:spacing w:before="0" w:beforeAutospacing="0" w:after="0" w:afterAutospacing="0"/>
        <w:textAlignment w:val="baseline"/>
        <w:rPr>
          <w:rFonts w:asciiTheme="minorHAnsi" w:hAnsiTheme="minorHAnsi" w:cstheme="minorHAnsi"/>
          <w:sz w:val="22"/>
          <w:szCs w:val="22"/>
        </w:rPr>
      </w:pPr>
      <w:r w:rsidRPr="004422B6">
        <w:rPr>
          <w:rStyle w:val="normaltextrun"/>
          <w:rFonts w:asciiTheme="minorHAnsi" w:hAnsiTheme="minorHAnsi" w:cstheme="minorHAnsi"/>
          <w:sz w:val="22"/>
          <w:szCs w:val="22"/>
        </w:rPr>
        <w:t>Number of EPAs (i.e., one per day</w:t>
      </w:r>
      <w:r w:rsidR="007B0636" w:rsidRPr="004422B6">
        <w:rPr>
          <w:rStyle w:val="normaltextrun"/>
          <w:rFonts w:asciiTheme="minorHAnsi" w:hAnsiTheme="minorHAnsi" w:cstheme="minorHAnsi"/>
          <w:sz w:val="22"/>
          <w:szCs w:val="22"/>
        </w:rPr>
        <w:t>, 3 per week depending on total</w:t>
      </w:r>
      <w:r w:rsidRPr="004422B6">
        <w:rPr>
          <w:rStyle w:val="normaltextrun"/>
          <w:rFonts w:asciiTheme="minorHAnsi" w:hAnsiTheme="minorHAnsi" w:cstheme="minorHAnsi"/>
          <w:sz w:val="22"/>
          <w:szCs w:val="22"/>
        </w:rPr>
        <w:t>)</w:t>
      </w:r>
      <w:r w:rsidRPr="004422B6">
        <w:rPr>
          <w:rStyle w:val="eop"/>
          <w:rFonts w:asciiTheme="minorHAnsi" w:hAnsiTheme="minorHAnsi" w:cstheme="minorHAnsi"/>
          <w:sz w:val="22"/>
          <w:szCs w:val="22"/>
        </w:rPr>
        <w:t> </w:t>
      </w:r>
    </w:p>
    <w:p w14:paraId="21E66CC0" w14:textId="2611301F" w:rsidR="00C56A71" w:rsidRPr="004422B6" w:rsidRDefault="00C56A71" w:rsidP="008B005F">
      <w:pPr>
        <w:pStyle w:val="paragraph"/>
        <w:numPr>
          <w:ilvl w:val="0"/>
          <w:numId w:val="36"/>
        </w:numPr>
        <w:spacing w:before="0" w:beforeAutospacing="0" w:after="0" w:afterAutospacing="0"/>
        <w:textAlignment w:val="baseline"/>
        <w:rPr>
          <w:rFonts w:asciiTheme="minorHAnsi" w:hAnsiTheme="minorHAnsi" w:cstheme="minorHAnsi"/>
          <w:sz w:val="22"/>
          <w:szCs w:val="22"/>
        </w:rPr>
      </w:pPr>
      <w:r w:rsidRPr="004422B6">
        <w:rPr>
          <w:rStyle w:val="normaltextrun"/>
          <w:rFonts w:asciiTheme="minorHAnsi" w:hAnsiTheme="minorHAnsi" w:cstheme="minorHAnsi"/>
          <w:sz w:val="22"/>
          <w:szCs w:val="22"/>
        </w:rPr>
        <w:t>Quality of comments (examples, review</w:t>
      </w:r>
      <w:r w:rsidR="007B0636" w:rsidRPr="004422B6">
        <w:rPr>
          <w:rStyle w:val="normaltextrun"/>
          <w:rFonts w:asciiTheme="minorHAnsi" w:hAnsiTheme="minorHAnsi" w:cstheme="minorHAnsi"/>
          <w:sz w:val="22"/>
          <w:szCs w:val="22"/>
        </w:rPr>
        <w:t xml:space="preserve"> and feedback to faculty/staff</w:t>
      </w:r>
      <w:r w:rsidRPr="004422B6">
        <w:rPr>
          <w:rStyle w:val="normaltextrun"/>
          <w:rFonts w:asciiTheme="minorHAnsi" w:hAnsiTheme="minorHAnsi" w:cstheme="minorHAnsi"/>
          <w:sz w:val="22"/>
          <w:szCs w:val="22"/>
        </w:rPr>
        <w:t>)</w:t>
      </w:r>
      <w:r w:rsidRPr="004422B6">
        <w:rPr>
          <w:rStyle w:val="eop"/>
          <w:rFonts w:asciiTheme="minorHAnsi" w:hAnsiTheme="minorHAnsi" w:cstheme="minorHAnsi"/>
          <w:sz w:val="22"/>
          <w:szCs w:val="22"/>
        </w:rPr>
        <w:t> </w:t>
      </w:r>
    </w:p>
    <w:p w14:paraId="2E7D0B2A" w14:textId="77777777" w:rsidR="00D93C46" w:rsidRPr="004422B6" w:rsidRDefault="00C56A71" w:rsidP="008B005F">
      <w:pPr>
        <w:pStyle w:val="paragraph"/>
        <w:numPr>
          <w:ilvl w:val="0"/>
          <w:numId w:val="36"/>
        </w:numPr>
        <w:spacing w:before="0" w:beforeAutospacing="0" w:after="0" w:afterAutospacing="0"/>
        <w:textAlignment w:val="baseline"/>
        <w:rPr>
          <w:rStyle w:val="normaltextrun"/>
          <w:rFonts w:asciiTheme="minorHAnsi" w:hAnsiTheme="minorHAnsi" w:cstheme="minorHAnsi"/>
          <w:sz w:val="22"/>
          <w:szCs w:val="22"/>
        </w:rPr>
      </w:pPr>
      <w:r w:rsidRPr="004422B6">
        <w:rPr>
          <w:rStyle w:val="normaltextrun"/>
          <w:rFonts w:asciiTheme="minorHAnsi" w:hAnsiTheme="minorHAnsi" w:cstheme="minorHAnsi"/>
          <w:sz w:val="22"/>
          <w:szCs w:val="22"/>
        </w:rPr>
        <w:t>Reward ‘champions’ by celebrating succes</w:t>
      </w:r>
      <w:r w:rsidR="00D93C46" w:rsidRPr="004422B6">
        <w:rPr>
          <w:rStyle w:val="normaltextrun"/>
          <w:rFonts w:asciiTheme="minorHAnsi" w:hAnsiTheme="minorHAnsi" w:cstheme="minorHAnsi"/>
          <w:sz w:val="22"/>
          <w:szCs w:val="22"/>
        </w:rPr>
        <w:t xml:space="preserve">ses (great observation for </w:t>
      </w:r>
    </w:p>
    <w:p w14:paraId="1FE6C1BE" w14:textId="7C0E6174" w:rsidR="00C56A71" w:rsidRPr="004422B6" w:rsidRDefault="004422B6" w:rsidP="004422B6">
      <w:pPr>
        <w:pStyle w:val="paragraph"/>
        <w:spacing w:before="0" w:beforeAutospacing="0" w:after="0" w:afterAutospacing="0"/>
        <w:ind w:left="720"/>
        <w:textAlignment w:val="baseline"/>
        <w:rPr>
          <w:rFonts w:asciiTheme="minorHAnsi" w:hAnsiTheme="minorHAnsi" w:cstheme="minorHAnsi"/>
          <w:sz w:val="22"/>
          <w:szCs w:val="22"/>
        </w:rPr>
      </w:pPr>
      <w:r w:rsidRPr="004422B6">
        <w:rPr>
          <w:rStyle w:val="normaltextrun"/>
          <w:rFonts w:asciiTheme="minorHAnsi" w:hAnsiTheme="minorHAnsi" w:cstheme="minorHAnsi"/>
          <w:sz w:val="22"/>
          <w:szCs w:val="22"/>
        </w:rPr>
        <w:t>r</w:t>
      </w:r>
      <w:r w:rsidR="00D93C46" w:rsidRPr="004422B6">
        <w:rPr>
          <w:rStyle w:val="normaltextrun"/>
          <w:rFonts w:asciiTheme="minorHAnsi" w:hAnsiTheme="minorHAnsi" w:cstheme="minorHAnsi"/>
          <w:sz w:val="22"/>
          <w:szCs w:val="22"/>
        </w:rPr>
        <w:t>esident</w:t>
      </w:r>
      <w:r w:rsidRPr="004422B6">
        <w:rPr>
          <w:rStyle w:val="normaltextrun"/>
          <w:rFonts w:asciiTheme="minorHAnsi" w:hAnsiTheme="minorHAnsi" w:cstheme="minorHAnsi"/>
          <w:sz w:val="22"/>
          <w:szCs w:val="22"/>
        </w:rPr>
        <w:t xml:space="preserve"> and </w:t>
      </w:r>
      <w:r w:rsidR="00D93C46" w:rsidRPr="004422B6">
        <w:rPr>
          <w:rStyle w:val="normaltextrun"/>
          <w:rFonts w:asciiTheme="minorHAnsi" w:hAnsiTheme="minorHAnsi" w:cstheme="minorHAnsi"/>
          <w:sz w:val="22"/>
          <w:szCs w:val="22"/>
        </w:rPr>
        <w:t>staff and learning outcomes</w:t>
      </w:r>
      <w:r w:rsidRPr="004422B6">
        <w:rPr>
          <w:rStyle w:val="normaltextrun"/>
          <w:rFonts w:asciiTheme="minorHAnsi" w:hAnsiTheme="minorHAnsi" w:cstheme="minorHAnsi"/>
          <w:sz w:val="22"/>
          <w:szCs w:val="22"/>
        </w:rPr>
        <w:t xml:space="preserve"> are achieved</w:t>
      </w:r>
      <w:r w:rsidR="00D93C46" w:rsidRPr="004422B6">
        <w:rPr>
          <w:rStyle w:val="normaltextrun"/>
          <w:rFonts w:asciiTheme="minorHAnsi" w:hAnsiTheme="minorHAnsi" w:cstheme="minorHAnsi"/>
          <w:sz w:val="22"/>
          <w:szCs w:val="22"/>
        </w:rPr>
        <w:t>)</w:t>
      </w:r>
      <w:r w:rsidR="00C56A71" w:rsidRPr="004422B6">
        <w:rPr>
          <w:rStyle w:val="eop"/>
          <w:rFonts w:asciiTheme="minorHAnsi" w:hAnsiTheme="minorHAnsi" w:cstheme="minorHAnsi"/>
          <w:sz w:val="22"/>
          <w:szCs w:val="22"/>
        </w:rPr>
        <w:t> </w:t>
      </w:r>
    </w:p>
    <w:p w14:paraId="7B26ED4A" w14:textId="6B8CB5DE" w:rsidR="00D93C46" w:rsidRPr="004422B6" w:rsidRDefault="00C56A71" w:rsidP="008B005F">
      <w:pPr>
        <w:pStyle w:val="paragraph"/>
        <w:numPr>
          <w:ilvl w:val="0"/>
          <w:numId w:val="36"/>
        </w:numPr>
        <w:spacing w:before="0" w:beforeAutospacing="0" w:after="0" w:afterAutospacing="0"/>
        <w:textAlignment w:val="baseline"/>
        <w:rPr>
          <w:rStyle w:val="normaltextrun"/>
          <w:rFonts w:asciiTheme="minorHAnsi" w:hAnsiTheme="minorHAnsi" w:cstheme="minorHAnsi"/>
          <w:sz w:val="22"/>
          <w:szCs w:val="22"/>
        </w:rPr>
      </w:pPr>
      <w:r w:rsidRPr="004422B6">
        <w:rPr>
          <w:rStyle w:val="normaltextrun"/>
          <w:rFonts w:asciiTheme="minorHAnsi" w:hAnsiTheme="minorHAnsi" w:cstheme="minorHAnsi"/>
          <w:sz w:val="22"/>
          <w:szCs w:val="22"/>
        </w:rPr>
        <w:t>What does the coaching conversation sound lik</w:t>
      </w:r>
      <w:r w:rsidR="00D93C46" w:rsidRPr="004422B6">
        <w:rPr>
          <w:rStyle w:val="normaltextrun"/>
          <w:rFonts w:asciiTheme="minorHAnsi" w:hAnsiTheme="minorHAnsi" w:cstheme="minorHAnsi"/>
          <w:sz w:val="22"/>
          <w:szCs w:val="22"/>
        </w:rPr>
        <w:t>e? What goals for wh</w:t>
      </w:r>
      <w:r w:rsidR="004422B6" w:rsidRPr="004422B6">
        <w:rPr>
          <w:rStyle w:val="normaltextrun"/>
          <w:rFonts w:asciiTheme="minorHAnsi" w:hAnsiTheme="minorHAnsi" w:cstheme="minorHAnsi"/>
          <w:sz w:val="22"/>
          <w:szCs w:val="22"/>
        </w:rPr>
        <w:t>ich</w:t>
      </w:r>
      <w:r w:rsidR="00D93C46" w:rsidRPr="004422B6">
        <w:rPr>
          <w:rStyle w:val="normaltextrun"/>
          <w:rFonts w:asciiTheme="minorHAnsi" w:hAnsiTheme="minorHAnsi" w:cstheme="minorHAnsi"/>
          <w:sz w:val="22"/>
          <w:szCs w:val="22"/>
        </w:rPr>
        <w:t xml:space="preserve">   </w:t>
      </w:r>
    </w:p>
    <w:p w14:paraId="72A34E24" w14:textId="75EB0720" w:rsidR="00C56A71" w:rsidRPr="004422B6" w:rsidRDefault="004422B6" w:rsidP="004422B6">
      <w:pPr>
        <w:pStyle w:val="paragraph"/>
        <w:spacing w:before="0" w:beforeAutospacing="0" w:after="0" w:afterAutospacing="0"/>
        <w:ind w:firstLine="360"/>
        <w:textAlignment w:val="baseline"/>
        <w:rPr>
          <w:rFonts w:asciiTheme="minorHAnsi" w:hAnsiTheme="minorHAnsi" w:cstheme="minorHAnsi"/>
          <w:sz w:val="22"/>
          <w:szCs w:val="22"/>
        </w:rPr>
      </w:pPr>
      <w:r w:rsidRPr="004422B6">
        <w:rPr>
          <w:rStyle w:val="normaltextrun"/>
          <w:rFonts w:asciiTheme="minorHAnsi" w:hAnsiTheme="minorHAnsi" w:cstheme="minorHAnsi"/>
          <w:sz w:val="22"/>
          <w:szCs w:val="22"/>
        </w:rPr>
        <w:t xml:space="preserve">       EPA</w:t>
      </w:r>
      <w:r w:rsidR="00D93C46" w:rsidRPr="004422B6">
        <w:rPr>
          <w:rStyle w:val="normaltextrun"/>
          <w:rFonts w:asciiTheme="minorHAnsi" w:hAnsiTheme="minorHAnsi" w:cstheme="minorHAnsi"/>
          <w:sz w:val="22"/>
          <w:szCs w:val="22"/>
        </w:rPr>
        <w:t xml:space="preserve">? occurs before </w:t>
      </w:r>
      <w:proofErr w:type="spellStart"/>
      <w:r w:rsidR="00D93C46" w:rsidRPr="004422B6">
        <w:rPr>
          <w:rStyle w:val="normaltextrun"/>
          <w:rFonts w:asciiTheme="minorHAnsi" w:hAnsiTheme="minorHAnsi" w:cstheme="minorHAnsi"/>
          <w:sz w:val="22"/>
          <w:szCs w:val="22"/>
        </w:rPr>
        <w:t>pt</w:t>
      </w:r>
      <w:proofErr w:type="spellEnd"/>
      <w:r w:rsidR="00D93C46" w:rsidRPr="004422B6">
        <w:rPr>
          <w:rStyle w:val="normaltextrun"/>
          <w:rFonts w:asciiTheme="minorHAnsi" w:hAnsiTheme="minorHAnsi" w:cstheme="minorHAnsi"/>
          <w:sz w:val="22"/>
          <w:szCs w:val="22"/>
        </w:rPr>
        <w:t xml:space="preserve"> encounter</w:t>
      </w:r>
      <w:r w:rsidR="00C56A71" w:rsidRPr="004422B6">
        <w:rPr>
          <w:rStyle w:val="normaltextrun"/>
          <w:rFonts w:asciiTheme="minorHAnsi" w:hAnsiTheme="minorHAnsi" w:cstheme="minorHAnsi"/>
          <w:sz w:val="22"/>
          <w:szCs w:val="22"/>
        </w:rPr>
        <w:t>?</w:t>
      </w:r>
      <w:r w:rsidR="00C56A71" w:rsidRPr="004422B6">
        <w:rPr>
          <w:rStyle w:val="eop"/>
          <w:rFonts w:asciiTheme="minorHAnsi" w:hAnsiTheme="minorHAnsi" w:cstheme="minorHAnsi"/>
          <w:sz w:val="22"/>
          <w:szCs w:val="22"/>
        </w:rPr>
        <w:t> </w:t>
      </w:r>
    </w:p>
    <w:p w14:paraId="7DF9BD26" w14:textId="1FFA854D" w:rsidR="00C56A71" w:rsidRPr="004422B6" w:rsidRDefault="00C56A71" w:rsidP="008B005F">
      <w:pPr>
        <w:pStyle w:val="paragraph"/>
        <w:numPr>
          <w:ilvl w:val="0"/>
          <w:numId w:val="36"/>
        </w:numPr>
        <w:spacing w:before="0" w:beforeAutospacing="0" w:after="0" w:afterAutospacing="0"/>
        <w:textAlignment w:val="baseline"/>
        <w:rPr>
          <w:rFonts w:asciiTheme="minorHAnsi" w:hAnsiTheme="minorHAnsi" w:cstheme="minorHAnsi"/>
          <w:sz w:val="22"/>
          <w:szCs w:val="22"/>
        </w:rPr>
      </w:pPr>
      <w:r w:rsidRPr="004422B6">
        <w:rPr>
          <w:rStyle w:val="normaltextrun"/>
          <w:rFonts w:asciiTheme="minorHAnsi" w:hAnsiTheme="minorHAnsi" w:cstheme="minorHAnsi"/>
          <w:sz w:val="22"/>
          <w:szCs w:val="22"/>
        </w:rPr>
        <w:t xml:space="preserve">Letter to faculty regarding </w:t>
      </w:r>
      <w:proofErr w:type="gramStart"/>
      <w:r w:rsidRPr="004422B6">
        <w:rPr>
          <w:rStyle w:val="normaltextrun"/>
          <w:rFonts w:asciiTheme="minorHAnsi" w:hAnsiTheme="minorHAnsi" w:cstheme="minorHAnsi"/>
          <w:sz w:val="22"/>
          <w:szCs w:val="22"/>
        </w:rPr>
        <w:t>feedback</w:t>
      </w:r>
      <w:r w:rsidR="00D93C46" w:rsidRPr="004422B6">
        <w:rPr>
          <w:rStyle w:val="eop"/>
          <w:rFonts w:asciiTheme="minorHAnsi" w:hAnsiTheme="minorHAnsi" w:cstheme="minorHAnsi"/>
          <w:sz w:val="22"/>
          <w:szCs w:val="22"/>
        </w:rPr>
        <w:t>;</w:t>
      </w:r>
      <w:proofErr w:type="gramEnd"/>
    </w:p>
    <w:p w14:paraId="70DA6798" w14:textId="25DEE360" w:rsidR="00C56A71" w:rsidRPr="004422B6" w:rsidRDefault="00C56A71" w:rsidP="008B005F">
      <w:pPr>
        <w:pStyle w:val="paragraph"/>
        <w:numPr>
          <w:ilvl w:val="0"/>
          <w:numId w:val="36"/>
        </w:numPr>
        <w:spacing w:before="0" w:beforeAutospacing="0" w:after="0" w:afterAutospacing="0"/>
        <w:textAlignment w:val="baseline"/>
        <w:rPr>
          <w:rFonts w:asciiTheme="minorHAnsi" w:hAnsiTheme="minorHAnsi" w:cstheme="minorHAnsi"/>
          <w:sz w:val="22"/>
          <w:szCs w:val="22"/>
        </w:rPr>
      </w:pPr>
      <w:r w:rsidRPr="004422B6">
        <w:rPr>
          <w:rStyle w:val="normaltextrun"/>
          <w:rFonts w:asciiTheme="minorHAnsi" w:hAnsiTheme="minorHAnsi" w:cstheme="minorHAnsi"/>
          <w:sz w:val="22"/>
          <w:szCs w:val="22"/>
        </w:rPr>
        <w:t>EPA cards/rotation</w:t>
      </w:r>
      <w:r w:rsidRPr="004422B6">
        <w:rPr>
          <w:rStyle w:val="eop"/>
          <w:rFonts w:asciiTheme="minorHAnsi" w:hAnsiTheme="minorHAnsi" w:cstheme="minorHAnsi"/>
          <w:sz w:val="22"/>
          <w:szCs w:val="22"/>
        </w:rPr>
        <w:t> </w:t>
      </w:r>
      <w:r w:rsidR="00D93C46" w:rsidRPr="004422B6">
        <w:rPr>
          <w:rStyle w:val="eop"/>
          <w:rFonts w:asciiTheme="minorHAnsi" w:hAnsiTheme="minorHAnsi" w:cstheme="minorHAnsi"/>
          <w:sz w:val="22"/>
          <w:szCs w:val="22"/>
        </w:rPr>
        <w:t xml:space="preserve">– template on CBME website, under Resources&gt;Communication </w:t>
      </w:r>
      <w:proofErr w:type="gramStart"/>
      <w:r w:rsidR="00D93C46" w:rsidRPr="004422B6">
        <w:rPr>
          <w:rStyle w:val="eop"/>
          <w:rFonts w:asciiTheme="minorHAnsi" w:hAnsiTheme="minorHAnsi" w:cstheme="minorHAnsi"/>
          <w:sz w:val="22"/>
          <w:szCs w:val="22"/>
        </w:rPr>
        <w:t>Toolkit;</w:t>
      </w:r>
      <w:proofErr w:type="gramEnd"/>
      <w:r w:rsidR="00D93C46" w:rsidRPr="004422B6">
        <w:rPr>
          <w:rStyle w:val="eop"/>
          <w:rFonts w:asciiTheme="minorHAnsi" w:hAnsiTheme="minorHAnsi" w:cstheme="minorHAnsi"/>
          <w:sz w:val="22"/>
          <w:szCs w:val="22"/>
        </w:rPr>
        <w:t xml:space="preserve"> </w:t>
      </w:r>
    </w:p>
    <w:p w14:paraId="05C517C0" w14:textId="7DC07CE2" w:rsidR="00C56A71" w:rsidRPr="004422B6" w:rsidRDefault="00C56A71" w:rsidP="008B005F">
      <w:pPr>
        <w:pStyle w:val="paragraph"/>
        <w:numPr>
          <w:ilvl w:val="0"/>
          <w:numId w:val="36"/>
        </w:numPr>
        <w:spacing w:before="0" w:beforeAutospacing="0" w:after="0" w:afterAutospacing="0"/>
        <w:textAlignment w:val="baseline"/>
        <w:rPr>
          <w:rFonts w:asciiTheme="minorHAnsi" w:hAnsiTheme="minorHAnsi" w:cstheme="minorHAnsi"/>
          <w:sz w:val="22"/>
          <w:szCs w:val="22"/>
        </w:rPr>
      </w:pPr>
      <w:r w:rsidRPr="004422B6">
        <w:rPr>
          <w:rStyle w:val="normaltextrun"/>
          <w:rFonts w:asciiTheme="minorHAnsi" w:hAnsiTheme="minorHAnsi" w:cstheme="minorHAnsi"/>
          <w:sz w:val="22"/>
          <w:szCs w:val="22"/>
        </w:rPr>
        <w:t xml:space="preserve">Thematic analysis of </w:t>
      </w:r>
      <w:proofErr w:type="gramStart"/>
      <w:r w:rsidRPr="004422B6">
        <w:rPr>
          <w:rStyle w:val="normaltextrun"/>
          <w:rFonts w:asciiTheme="minorHAnsi" w:hAnsiTheme="minorHAnsi" w:cstheme="minorHAnsi"/>
          <w:sz w:val="22"/>
          <w:szCs w:val="22"/>
        </w:rPr>
        <w:t>narrative</w:t>
      </w:r>
      <w:r w:rsidR="00D93C46" w:rsidRPr="004422B6">
        <w:rPr>
          <w:rStyle w:val="normaltextrun"/>
          <w:rFonts w:asciiTheme="minorHAnsi" w:hAnsiTheme="minorHAnsi" w:cstheme="minorHAnsi"/>
          <w:sz w:val="22"/>
          <w:szCs w:val="22"/>
        </w:rPr>
        <w:t>;</w:t>
      </w:r>
      <w:proofErr w:type="gramEnd"/>
      <w:r w:rsidRPr="004422B6">
        <w:rPr>
          <w:rStyle w:val="eop"/>
          <w:rFonts w:asciiTheme="minorHAnsi" w:hAnsiTheme="minorHAnsi" w:cstheme="minorHAnsi"/>
          <w:sz w:val="22"/>
          <w:szCs w:val="22"/>
        </w:rPr>
        <w:t> </w:t>
      </w:r>
    </w:p>
    <w:p w14:paraId="752CD905" w14:textId="1441821B" w:rsidR="00C56A71" w:rsidRPr="004422B6" w:rsidRDefault="00C56A71" w:rsidP="008B005F">
      <w:pPr>
        <w:pStyle w:val="paragraph"/>
        <w:numPr>
          <w:ilvl w:val="0"/>
          <w:numId w:val="36"/>
        </w:numPr>
        <w:spacing w:before="0" w:beforeAutospacing="0" w:after="0" w:afterAutospacing="0"/>
        <w:textAlignment w:val="baseline"/>
        <w:rPr>
          <w:rFonts w:asciiTheme="minorHAnsi" w:hAnsiTheme="minorHAnsi" w:cstheme="minorHAnsi"/>
          <w:sz w:val="22"/>
          <w:szCs w:val="22"/>
        </w:rPr>
      </w:pPr>
      <w:r w:rsidRPr="004422B6">
        <w:rPr>
          <w:rStyle w:val="normaltextrun"/>
          <w:rFonts w:asciiTheme="minorHAnsi" w:hAnsiTheme="minorHAnsi" w:cstheme="minorHAnsi"/>
          <w:sz w:val="22"/>
          <w:szCs w:val="22"/>
        </w:rPr>
        <w:t>Promote voice to text for efficiency</w:t>
      </w:r>
      <w:r w:rsidR="00D93C46" w:rsidRPr="004422B6">
        <w:rPr>
          <w:rStyle w:val="normaltextrun"/>
          <w:rFonts w:asciiTheme="minorHAnsi" w:hAnsiTheme="minorHAnsi" w:cstheme="minorHAnsi"/>
          <w:sz w:val="22"/>
          <w:szCs w:val="22"/>
        </w:rPr>
        <w:t xml:space="preserve">, simple demo, takes a few mins, MedSIS training videos on </w:t>
      </w:r>
      <w:proofErr w:type="gramStart"/>
      <w:r w:rsidR="00D93C46" w:rsidRPr="004422B6">
        <w:rPr>
          <w:rStyle w:val="normaltextrun"/>
          <w:rFonts w:asciiTheme="minorHAnsi" w:hAnsiTheme="minorHAnsi" w:cstheme="minorHAnsi"/>
          <w:sz w:val="22"/>
          <w:szCs w:val="22"/>
        </w:rPr>
        <w:t>site;</w:t>
      </w:r>
      <w:proofErr w:type="gramEnd"/>
      <w:r w:rsidRPr="004422B6">
        <w:rPr>
          <w:rStyle w:val="eop"/>
          <w:rFonts w:asciiTheme="minorHAnsi" w:hAnsiTheme="minorHAnsi" w:cstheme="minorHAnsi"/>
          <w:sz w:val="22"/>
          <w:szCs w:val="22"/>
        </w:rPr>
        <w:t> </w:t>
      </w:r>
    </w:p>
    <w:p w14:paraId="548E7E77" w14:textId="0761EBD5" w:rsidR="00C56A71" w:rsidRPr="004422B6" w:rsidRDefault="00D93C46" w:rsidP="008B005F">
      <w:pPr>
        <w:pStyle w:val="paragraph"/>
        <w:numPr>
          <w:ilvl w:val="0"/>
          <w:numId w:val="36"/>
        </w:numPr>
        <w:spacing w:before="0" w:beforeAutospacing="0" w:after="0" w:afterAutospacing="0"/>
        <w:textAlignment w:val="baseline"/>
        <w:rPr>
          <w:rFonts w:asciiTheme="minorHAnsi" w:hAnsiTheme="minorHAnsi" w:cstheme="minorHAnsi"/>
          <w:sz w:val="22"/>
          <w:szCs w:val="22"/>
        </w:rPr>
      </w:pPr>
      <w:r w:rsidRPr="004422B6">
        <w:rPr>
          <w:rStyle w:val="normaltextrun"/>
          <w:rFonts w:asciiTheme="minorHAnsi" w:hAnsiTheme="minorHAnsi" w:cstheme="minorHAnsi"/>
          <w:sz w:val="22"/>
          <w:szCs w:val="22"/>
        </w:rPr>
        <w:t>Consider f</w:t>
      </w:r>
      <w:r w:rsidR="00C56A71" w:rsidRPr="004422B6">
        <w:rPr>
          <w:rStyle w:val="normaltextrun"/>
          <w:rFonts w:asciiTheme="minorHAnsi" w:hAnsiTheme="minorHAnsi" w:cstheme="minorHAnsi"/>
          <w:sz w:val="22"/>
          <w:szCs w:val="22"/>
        </w:rPr>
        <w:t>eedback without an EPA (form free feedback Fridays ‘FFFF’)</w:t>
      </w:r>
      <w:r w:rsidRPr="004422B6">
        <w:rPr>
          <w:rStyle w:val="eop"/>
          <w:rFonts w:asciiTheme="minorHAnsi" w:hAnsiTheme="minorHAnsi" w:cstheme="minorHAnsi"/>
          <w:sz w:val="22"/>
          <w:szCs w:val="22"/>
        </w:rPr>
        <w:t>.</w:t>
      </w:r>
    </w:p>
    <w:p w14:paraId="1CC27D74" w14:textId="54F59271" w:rsidR="00C56A71" w:rsidRPr="00E4798F" w:rsidRDefault="00C56A71" w:rsidP="00D93C46">
      <w:pPr>
        <w:pStyle w:val="paragraph"/>
        <w:spacing w:before="0" w:beforeAutospacing="0" w:after="0" w:afterAutospacing="0"/>
        <w:textAlignment w:val="baseline"/>
        <w:rPr>
          <w:rFonts w:asciiTheme="minorHAnsi" w:hAnsiTheme="minorHAnsi" w:cstheme="minorHAnsi"/>
          <w:sz w:val="18"/>
          <w:szCs w:val="18"/>
        </w:rPr>
      </w:pPr>
    </w:p>
    <w:p w14:paraId="6C539398" w14:textId="6BFFDFDA" w:rsidR="00C56A71" w:rsidRPr="00E4798F" w:rsidRDefault="00C56A71" w:rsidP="00D93C46">
      <w:pPr>
        <w:pStyle w:val="paragraph"/>
        <w:spacing w:before="0" w:beforeAutospacing="0" w:after="0" w:afterAutospacing="0"/>
        <w:ind w:firstLine="60"/>
        <w:textAlignment w:val="baseline"/>
        <w:rPr>
          <w:rFonts w:asciiTheme="minorHAnsi" w:hAnsiTheme="minorHAnsi" w:cstheme="minorHAnsi"/>
          <w:sz w:val="18"/>
          <w:szCs w:val="18"/>
        </w:rPr>
      </w:pPr>
    </w:p>
    <w:p w14:paraId="5D5220DC" w14:textId="2BE7CE5B" w:rsidR="00C56A71" w:rsidRPr="00E4798F" w:rsidRDefault="00C56A71" w:rsidP="00A909CB">
      <w:pPr>
        <w:pStyle w:val="paragraph"/>
        <w:spacing w:before="0" w:beforeAutospacing="0" w:after="0" w:afterAutospacing="0"/>
        <w:textAlignment w:val="baseline"/>
        <w:rPr>
          <w:rFonts w:asciiTheme="minorHAnsi" w:hAnsiTheme="minorHAnsi" w:cstheme="minorHAnsi"/>
          <w:sz w:val="18"/>
          <w:szCs w:val="18"/>
        </w:rPr>
      </w:pPr>
      <w:r w:rsidRPr="00E4798F">
        <w:rPr>
          <w:rStyle w:val="normaltextrun"/>
          <w:rFonts w:asciiTheme="minorHAnsi" w:hAnsiTheme="minorHAnsi" w:cstheme="minorHAnsi"/>
          <w:b/>
          <w:bCs/>
        </w:rPr>
        <w:t xml:space="preserve">Residents concerned about wasting faculty time </w:t>
      </w:r>
      <w:r w:rsidRPr="00E4798F">
        <w:rPr>
          <w:rStyle w:val="eop"/>
          <w:rFonts w:asciiTheme="minorHAnsi" w:hAnsiTheme="minorHAnsi" w:cstheme="minorHAnsi"/>
        </w:rPr>
        <w:t> </w:t>
      </w:r>
    </w:p>
    <w:p w14:paraId="32C36E77" w14:textId="05F433A0" w:rsidR="00C56A71" w:rsidRPr="004422B6" w:rsidRDefault="00C56A71" w:rsidP="008B005F">
      <w:pPr>
        <w:pStyle w:val="paragraph"/>
        <w:numPr>
          <w:ilvl w:val="0"/>
          <w:numId w:val="36"/>
        </w:numPr>
        <w:spacing w:before="0" w:beforeAutospacing="0" w:after="0" w:afterAutospacing="0"/>
        <w:textAlignment w:val="baseline"/>
        <w:rPr>
          <w:rFonts w:asciiTheme="minorHAnsi" w:hAnsiTheme="minorHAnsi" w:cstheme="minorHAnsi"/>
          <w:sz w:val="22"/>
          <w:szCs w:val="22"/>
        </w:rPr>
      </w:pPr>
      <w:r w:rsidRPr="004422B6">
        <w:rPr>
          <w:rStyle w:val="normaltextrun"/>
          <w:rFonts w:asciiTheme="minorHAnsi" w:hAnsiTheme="minorHAnsi" w:cstheme="minorHAnsi"/>
          <w:sz w:val="22"/>
          <w:szCs w:val="22"/>
        </w:rPr>
        <w:t xml:space="preserve">Faculty to meet with residents 5-10 minutes before start of rotation or block to see what EPAs can be achieved </w:t>
      </w:r>
      <w:r w:rsidR="00D93C46" w:rsidRPr="004422B6">
        <w:rPr>
          <w:rStyle w:val="normaltextrun"/>
          <w:rFonts w:asciiTheme="minorHAnsi" w:hAnsiTheme="minorHAnsi" w:cstheme="minorHAnsi"/>
          <w:sz w:val="22"/>
          <w:szCs w:val="22"/>
        </w:rPr>
        <w:t xml:space="preserve">with daily work </w:t>
      </w:r>
      <w:r w:rsidRPr="004422B6">
        <w:rPr>
          <w:rStyle w:val="normaltextrun"/>
          <w:rFonts w:asciiTheme="minorHAnsi" w:hAnsiTheme="minorHAnsi" w:cstheme="minorHAnsi"/>
          <w:sz w:val="22"/>
          <w:szCs w:val="22"/>
        </w:rPr>
        <w:t xml:space="preserve">(encourage faculty to ask resident what EPA </w:t>
      </w:r>
      <w:r w:rsidR="00D93C46" w:rsidRPr="004422B6">
        <w:rPr>
          <w:rStyle w:val="normaltextrun"/>
          <w:rFonts w:asciiTheme="minorHAnsi" w:hAnsiTheme="minorHAnsi" w:cstheme="minorHAnsi"/>
          <w:sz w:val="22"/>
          <w:szCs w:val="22"/>
        </w:rPr>
        <w:t>c</w:t>
      </w:r>
      <w:r w:rsidRPr="004422B6">
        <w:rPr>
          <w:rStyle w:val="normaltextrun"/>
          <w:rFonts w:asciiTheme="minorHAnsi" w:hAnsiTheme="minorHAnsi" w:cstheme="minorHAnsi"/>
          <w:sz w:val="22"/>
          <w:szCs w:val="22"/>
        </w:rPr>
        <w:t>ould be achieved today</w:t>
      </w:r>
      <w:proofErr w:type="gramStart"/>
      <w:r w:rsidRPr="004422B6">
        <w:rPr>
          <w:rStyle w:val="normaltextrun"/>
          <w:rFonts w:asciiTheme="minorHAnsi" w:hAnsiTheme="minorHAnsi" w:cstheme="minorHAnsi"/>
          <w:sz w:val="22"/>
          <w:szCs w:val="22"/>
        </w:rPr>
        <w:t>)</w:t>
      </w:r>
      <w:r w:rsidR="00D93C46" w:rsidRPr="004422B6">
        <w:rPr>
          <w:rStyle w:val="normaltextrun"/>
          <w:rFonts w:asciiTheme="minorHAnsi" w:hAnsiTheme="minorHAnsi" w:cstheme="minorHAnsi"/>
          <w:sz w:val="22"/>
          <w:szCs w:val="22"/>
        </w:rPr>
        <w:t>;</w:t>
      </w:r>
      <w:proofErr w:type="gramEnd"/>
      <w:r w:rsidRPr="004422B6">
        <w:rPr>
          <w:rStyle w:val="eop"/>
          <w:rFonts w:asciiTheme="minorHAnsi" w:hAnsiTheme="minorHAnsi" w:cstheme="minorHAnsi"/>
          <w:sz w:val="22"/>
          <w:szCs w:val="22"/>
        </w:rPr>
        <w:t> </w:t>
      </w:r>
    </w:p>
    <w:p w14:paraId="0E719D35" w14:textId="046D3521" w:rsidR="00C56A71" w:rsidRPr="004422B6" w:rsidRDefault="00C56A71" w:rsidP="008B005F">
      <w:pPr>
        <w:pStyle w:val="paragraph"/>
        <w:numPr>
          <w:ilvl w:val="0"/>
          <w:numId w:val="36"/>
        </w:numPr>
        <w:spacing w:before="0" w:beforeAutospacing="0" w:after="0" w:afterAutospacing="0"/>
        <w:textAlignment w:val="baseline"/>
        <w:rPr>
          <w:rFonts w:asciiTheme="minorHAnsi" w:hAnsiTheme="minorHAnsi" w:cstheme="minorHAnsi"/>
          <w:sz w:val="22"/>
          <w:szCs w:val="22"/>
        </w:rPr>
      </w:pPr>
      <w:r w:rsidRPr="004422B6">
        <w:rPr>
          <w:rStyle w:val="normaltextrun"/>
          <w:rFonts w:asciiTheme="minorHAnsi" w:hAnsiTheme="minorHAnsi" w:cstheme="minorHAnsi"/>
          <w:sz w:val="22"/>
          <w:szCs w:val="22"/>
        </w:rPr>
        <w:t>Look for gaps throughout the day (may only need 5 mins</w:t>
      </w:r>
      <w:proofErr w:type="gramStart"/>
      <w:r w:rsidRPr="004422B6">
        <w:rPr>
          <w:rStyle w:val="normaltextrun"/>
          <w:rFonts w:asciiTheme="minorHAnsi" w:hAnsiTheme="minorHAnsi" w:cstheme="minorHAnsi"/>
          <w:sz w:val="22"/>
          <w:szCs w:val="22"/>
        </w:rPr>
        <w:t>)</w:t>
      </w:r>
      <w:r w:rsidR="00D93C46" w:rsidRPr="004422B6">
        <w:rPr>
          <w:rStyle w:val="normaltextrun"/>
          <w:rFonts w:asciiTheme="minorHAnsi" w:hAnsiTheme="minorHAnsi" w:cstheme="minorHAnsi"/>
          <w:sz w:val="22"/>
          <w:szCs w:val="22"/>
        </w:rPr>
        <w:t>;</w:t>
      </w:r>
      <w:proofErr w:type="gramEnd"/>
      <w:r w:rsidRPr="004422B6">
        <w:rPr>
          <w:rStyle w:val="eop"/>
          <w:rFonts w:asciiTheme="minorHAnsi" w:hAnsiTheme="minorHAnsi" w:cstheme="minorHAnsi"/>
          <w:sz w:val="22"/>
          <w:szCs w:val="22"/>
        </w:rPr>
        <w:t> </w:t>
      </w:r>
    </w:p>
    <w:p w14:paraId="228084B0" w14:textId="51CDC24A" w:rsidR="00D93C46" w:rsidRPr="004422B6" w:rsidRDefault="00C56A71" w:rsidP="008B005F">
      <w:pPr>
        <w:pStyle w:val="paragraph"/>
        <w:numPr>
          <w:ilvl w:val="0"/>
          <w:numId w:val="36"/>
        </w:numPr>
        <w:spacing w:before="0" w:beforeAutospacing="0" w:after="0" w:afterAutospacing="0"/>
        <w:textAlignment w:val="baseline"/>
        <w:rPr>
          <w:rFonts w:asciiTheme="minorHAnsi" w:hAnsiTheme="minorHAnsi" w:cstheme="minorHAnsi"/>
          <w:sz w:val="22"/>
          <w:szCs w:val="22"/>
        </w:rPr>
      </w:pPr>
      <w:r w:rsidRPr="004422B6">
        <w:rPr>
          <w:rStyle w:val="normaltextrun"/>
          <w:rFonts w:asciiTheme="minorHAnsi" w:hAnsiTheme="minorHAnsi" w:cstheme="minorHAnsi"/>
          <w:sz w:val="22"/>
          <w:szCs w:val="22"/>
        </w:rPr>
        <w:t>Be explicit that they are receiving feedback</w:t>
      </w:r>
      <w:r w:rsidRPr="004422B6">
        <w:rPr>
          <w:rStyle w:val="eop"/>
          <w:rFonts w:asciiTheme="minorHAnsi" w:hAnsiTheme="minorHAnsi" w:cstheme="minorHAnsi"/>
          <w:sz w:val="22"/>
          <w:szCs w:val="22"/>
        </w:rPr>
        <w:t> </w:t>
      </w:r>
      <w:r w:rsidR="00D93C46" w:rsidRPr="004422B6">
        <w:rPr>
          <w:rStyle w:val="eop"/>
          <w:rFonts w:asciiTheme="minorHAnsi" w:hAnsiTheme="minorHAnsi" w:cstheme="minorHAnsi"/>
          <w:sz w:val="22"/>
          <w:szCs w:val="22"/>
        </w:rPr>
        <w:t>and enter in the moment – use voice to tex</w:t>
      </w:r>
      <w:r w:rsidR="004422B6" w:rsidRPr="004422B6">
        <w:rPr>
          <w:rStyle w:val="eop"/>
          <w:rFonts w:asciiTheme="minorHAnsi" w:hAnsiTheme="minorHAnsi" w:cstheme="minorHAnsi"/>
          <w:sz w:val="22"/>
          <w:szCs w:val="22"/>
        </w:rPr>
        <w:t>t</w:t>
      </w:r>
    </w:p>
    <w:p w14:paraId="5B7A037C" w14:textId="5C49FECB" w:rsidR="00C56A71" w:rsidRDefault="00C56A71" w:rsidP="00D93C46">
      <w:pPr>
        <w:pStyle w:val="paragraph"/>
        <w:spacing w:before="0" w:beforeAutospacing="0" w:after="0" w:afterAutospacing="0"/>
        <w:ind w:firstLine="60"/>
        <w:textAlignment w:val="baseline"/>
        <w:rPr>
          <w:rFonts w:asciiTheme="minorHAnsi" w:hAnsiTheme="minorHAnsi" w:cstheme="minorHAnsi"/>
          <w:sz w:val="18"/>
          <w:szCs w:val="18"/>
        </w:rPr>
      </w:pPr>
    </w:p>
    <w:p w14:paraId="72E49FA9" w14:textId="3C5C21D4" w:rsidR="00C56A71" w:rsidRPr="00E4798F" w:rsidRDefault="00C56A71" w:rsidP="00A909CB">
      <w:pPr>
        <w:pStyle w:val="paragraph"/>
        <w:spacing w:before="0" w:beforeAutospacing="0" w:after="0" w:afterAutospacing="0"/>
        <w:textAlignment w:val="baseline"/>
        <w:rPr>
          <w:rFonts w:asciiTheme="minorHAnsi" w:hAnsiTheme="minorHAnsi" w:cstheme="minorHAnsi"/>
          <w:sz w:val="18"/>
          <w:szCs w:val="18"/>
        </w:rPr>
      </w:pPr>
      <w:r w:rsidRPr="00E4798F">
        <w:rPr>
          <w:rStyle w:val="normaltextrun"/>
          <w:rFonts w:asciiTheme="minorHAnsi" w:hAnsiTheme="minorHAnsi" w:cstheme="minorHAnsi"/>
          <w:b/>
          <w:bCs/>
        </w:rPr>
        <w:t xml:space="preserve">CCs to attend to growth curve and use of narrative over numbers </w:t>
      </w:r>
    </w:p>
    <w:p w14:paraId="47CDFAA6" w14:textId="7406F16B" w:rsidR="00C56A71" w:rsidRPr="004422B6" w:rsidRDefault="00C56A71" w:rsidP="008B005F">
      <w:pPr>
        <w:pStyle w:val="paragraph"/>
        <w:numPr>
          <w:ilvl w:val="0"/>
          <w:numId w:val="36"/>
        </w:numPr>
        <w:spacing w:before="0" w:beforeAutospacing="0" w:after="0" w:afterAutospacing="0"/>
        <w:textAlignment w:val="baseline"/>
        <w:rPr>
          <w:rFonts w:asciiTheme="minorHAnsi" w:hAnsiTheme="minorHAnsi" w:cstheme="minorHAnsi"/>
          <w:sz w:val="22"/>
          <w:szCs w:val="22"/>
        </w:rPr>
      </w:pPr>
      <w:r w:rsidRPr="004422B6">
        <w:rPr>
          <w:rStyle w:val="normaltextrun"/>
          <w:rFonts w:asciiTheme="minorHAnsi" w:hAnsiTheme="minorHAnsi" w:cstheme="minorHAnsi"/>
          <w:sz w:val="22"/>
          <w:szCs w:val="22"/>
        </w:rPr>
        <w:t>Transparency on what is reviewed</w:t>
      </w:r>
      <w:r w:rsidRPr="004422B6">
        <w:rPr>
          <w:rStyle w:val="eop"/>
          <w:rFonts w:asciiTheme="minorHAnsi" w:hAnsiTheme="minorHAnsi" w:cstheme="minorHAnsi"/>
          <w:sz w:val="22"/>
          <w:szCs w:val="22"/>
        </w:rPr>
        <w:t> </w:t>
      </w:r>
      <w:r w:rsidR="00D93C46" w:rsidRPr="004422B6">
        <w:rPr>
          <w:rStyle w:val="eop"/>
          <w:rFonts w:asciiTheme="minorHAnsi" w:hAnsiTheme="minorHAnsi" w:cstheme="minorHAnsi"/>
          <w:sz w:val="22"/>
          <w:szCs w:val="22"/>
        </w:rPr>
        <w:t xml:space="preserve">by </w:t>
      </w:r>
      <w:proofErr w:type="gramStart"/>
      <w:r w:rsidR="00D93C46" w:rsidRPr="004422B6">
        <w:rPr>
          <w:rStyle w:val="eop"/>
          <w:rFonts w:asciiTheme="minorHAnsi" w:hAnsiTheme="minorHAnsi" w:cstheme="minorHAnsi"/>
          <w:sz w:val="22"/>
          <w:szCs w:val="22"/>
        </w:rPr>
        <w:t>CC;</w:t>
      </w:r>
      <w:proofErr w:type="gramEnd"/>
    </w:p>
    <w:p w14:paraId="44158DA4" w14:textId="04AABBE1" w:rsidR="00C56A71" w:rsidRPr="004422B6" w:rsidRDefault="00C56A71" w:rsidP="008B005F">
      <w:pPr>
        <w:pStyle w:val="paragraph"/>
        <w:numPr>
          <w:ilvl w:val="0"/>
          <w:numId w:val="36"/>
        </w:numPr>
        <w:spacing w:before="0" w:beforeAutospacing="0" w:after="0" w:afterAutospacing="0"/>
        <w:textAlignment w:val="baseline"/>
        <w:rPr>
          <w:rFonts w:asciiTheme="minorHAnsi" w:hAnsiTheme="minorHAnsi" w:cstheme="minorHAnsi"/>
          <w:sz w:val="22"/>
          <w:szCs w:val="22"/>
        </w:rPr>
      </w:pPr>
      <w:r w:rsidRPr="004422B6">
        <w:rPr>
          <w:rStyle w:val="normaltextrun"/>
          <w:rFonts w:asciiTheme="minorHAnsi" w:hAnsiTheme="minorHAnsi" w:cstheme="minorHAnsi"/>
          <w:sz w:val="22"/>
          <w:szCs w:val="22"/>
        </w:rPr>
        <w:t>Culture of ‘support’ VS evaluatio</w:t>
      </w:r>
      <w:r w:rsidR="00D93C46" w:rsidRPr="004422B6">
        <w:rPr>
          <w:rStyle w:val="normaltextrun"/>
          <w:rFonts w:asciiTheme="minorHAnsi" w:hAnsiTheme="minorHAnsi" w:cstheme="minorHAnsi"/>
          <w:sz w:val="22"/>
          <w:szCs w:val="22"/>
        </w:rPr>
        <w:t xml:space="preserve">n – not all reviews are progression decisions, aim is to keep them on track and ensure clinical and non-clinical learning objectives and </w:t>
      </w:r>
      <w:proofErr w:type="gramStart"/>
      <w:r w:rsidR="00D93C46" w:rsidRPr="004422B6">
        <w:rPr>
          <w:rStyle w:val="normaltextrun"/>
          <w:rFonts w:asciiTheme="minorHAnsi" w:hAnsiTheme="minorHAnsi" w:cstheme="minorHAnsi"/>
          <w:sz w:val="22"/>
          <w:szCs w:val="22"/>
        </w:rPr>
        <w:t>opportunities;</w:t>
      </w:r>
      <w:proofErr w:type="gramEnd"/>
      <w:r w:rsidR="00D93C46" w:rsidRPr="004422B6">
        <w:rPr>
          <w:rStyle w:val="normaltextrun"/>
          <w:rFonts w:asciiTheme="minorHAnsi" w:hAnsiTheme="minorHAnsi" w:cstheme="minorHAnsi"/>
          <w:sz w:val="22"/>
          <w:szCs w:val="22"/>
        </w:rPr>
        <w:t xml:space="preserve"> </w:t>
      </w:r>
      <w:r w:rsidRPr="004422B6">
        <w:rPr>
          <w:rStyle w:val="eop"/>
          <w:rFonts w:asciiTheme="minorHAnsi" w:hAnsiTheme="minorHAnsi" w:cstheme="minorHAnsi"/>
          <w:sz w:val="22"/>
          <w:szCs w:val="22"/>
        </w:rPr>
        <w:t> </w:t>
      </w:r>
    </w:p>
    <w:p w14:paraId="09E7B688" w14:textId="4E96A01B" w:rsidR="00C56A71" w:rsidRPr="004422B6" w:rsidRDefault="00C56A71" w:rsidP="008B005F">
      <w:pPr>
        <w:pStyle w:val="paragraph"/>
        <w:numPr>
          <w:ilvl w:val="0"/>
          <w:numId w:val="36"/>
        </w:numPr>
        <w:spacing w:before="0" w:beforeAutospacing="0" w:after="0" w:afterAutospacing="0"/>
        <w:textAlignment w:val="baseline"/>
        <w:rPr>
          <w:rFonts w:asciiTheme="minorHAnsi" w:hAnsiTheme="minorHAnsi" w:cstheme="minorHAnsi"/>
          <w:sz w:val="22"/>
          <w:szCs w:val="22"/>
        </w:rPr>
      </w:pPr>
      <w:r w:rsidRPr="004422B6">
        <w:rPr>
          <w:rStyle w:val="normaltextrun"/>
          <w:rFonts w:asciiTheme="minorHAnsi" w:hAnsiTheme="minorHAnsi" w:cstheme="minorHAnsi"/>
          <w:sz w:val="22"/>
          <w:szCs w:val="22"/>
        </w:rPr>
        <w:t xml:space="preserve">Understanding their </w:t>
      </w:r>
      <w:r w:rsidR="00D93C46" w:rsidRPr="004422B6">
        <w:rPr>
          <w:rStyle w:val="normaltextrun"/>
          <w:rFonts w:asciiTheme="minorHAnsi" w:hAnsiTheme="minorHAnsi" w:cstheme="minorHAnsi"/>
          <w:sz w:val="22"/>
          <w:szCs w:val="22"/>
        </w:rPr>
        <w:t xml:space="preserve">overall </w:t>
      </w:r>
      <w:r w:rsidRPr="004422B6">
        <w:rPr>
          <w:rStyle w:val="normaltextrun"/>
          <w:rFonts w:asciiTheme="minorHAnsi" w:hAnsiTheme="minorHAnsi" w:cstheme="minorHAnsi"/>
          <w:sz w:val="22"/>
          <w:szCs w:val="22"/>
        </w:rPr>
        <w:t xml:space="preserve">progress/concrete </w:t>
      </w:r>
      <w:proofErr w:type="gramStart"/>
      <w:r w:rsidRPr="004422B6">
        <w:rPr>
          <w:rStyle w:val="normaltextrun"/>
          <w:rFonts w:asciiTheme="minorHAnsi" w:hAnsiTheme="minorHAnsi" w:cstheme="minorHAnsi"/>
          <w:sz w:val="22"/>
          <w:szCs w:val="22"/>
        </w:rPr>
        <w:t>guidance</w:t>
      </w:r>
      <w:r w:rsidR="00D93C46" w:rsidRPr="004422B6">
        <w:rPr>
          <w:rStyle w:val="normaltextrun"/>
          <w:rFonts w:asciiTheme="minorHAnsi" w:hAnsiTheme="minorHAnsi" w:cstheme="minorHAnsi"/>
          <w:sz w:val="22"/>
          <w:szCs w:val="22"/>
        </w:rPr>
        <w:t>;</w:t>
      </w:r>
      <w:proofErr w:type="gramEnd"/>
      <w:r w:rsidRPr="004422B6">
        <w:rPr>
          <w:rStyle w:val="normaltextrun"/>
          <w:rFonts w:asciiTheme="minorHAnsi" w:hAnsiTheme="minorHAnsi" w:cstheme="minorHAnsi"/>
          <w:sz w:val="22"/>
          <w:szCs w:val="22"/>
        </w:rPr>
        <w:t> </w:t>
      </w:r>
      <w:r w:rsidRPr="004422B6">
        <w:rPr>
          <w:rStyle w:val="eop"/>
          <w:rFonts w:asciiTheme="minorHAnsi" w:hAnsiTheme="minorHAnsi" w:cstheme="minorHAnsi"/>
          <w:sz w:val="22"/>
          <w:szCs w:val="22"/>
        </w:rPr>
        <w:t> </w:t>
      </w:r>
    </w:p>
    <w:p w14:paraId="19522CBE" w14:textId="038901D5" w:rsidR="00C56A71" w:rsidRPr="004422B6" w:rsidRDefault="00C56A71" w:rsidP="008B005F">
      <w:pPr>
        <w:pStyle w:val="paragraph"/>
        <w:numPr>
          <w:ilvl w:val="0"/>
          <w:numId w:val="36"/>
        </w:numPr>
        <w:spacing w:before="0" w:beforeAutospacing="0" w:after="0" w:afterAutospacing="0"/>
        <w:textAlignment w:val="baseline"/>
        <w:rPr>
          <w:rFonts w:asciiTheme="minorHAnsi" w:hAnsiTheme="minorHAnsi" w:cstheme="minorHAnsi"/>
          <w:sz w:val="22"/>
          <w:szCs w:val="22"/>
        </w:rPr>
      </w:pPr>
      <w:r w:rsidRPr="004422B6">
        <w:rPr>
          <w:rStyle w:val="normaltextrun"/>
          <w:rFonts w:asciiTheme="minorHAnsi" w:hAnsiTheme="minorHAnsi" w:cstheme="minorHAnsi"/>
          <w:sz w:val="22"/>
          <w:szCs w:val="22"/>
        </w:rPr>
        <w:lastRenderedPageBreak/>
        <w:t>Two-minute video on CCs for residents’ observation (broad dissemination</w:t>
      </w:r>
      <w:proofErr w:type="gramStart"/>
      <w:r w:rsidRPr="004422B6">
        <w:rPr>
          <w:rStyle w:val="normaltextrun"/>
          <w:rFonts w:asciiTheme="minorHAnsi" w:hAnsiTheme="minorHAnsi" w:cstheme="minorHAnsi"/>
          <w:sz w:val="22"/>
          <w:szCs w:val="22"/>
        </w:rPr>
        <w:t>)</w:t>
      </w:r>
      <w:r w:rsidR="00D93C46" w:rsidRPr="004422B6">
        <w:rPr>
          <w:rStyle w:val="normaltextrun"/>
          <w:rFonts w:asciiTheme="minorHAnsi" w:hAnsiTheme="minorHAnsi" w:cstheme="minorHAnsi"/>
          <w:sz w:val="22"/>
          <w:szCs w:val="22"/>
        </w:rPr>
        <w:t>;</w:t>
      </w:r>
      <w:proofErr w:type="gramEnd"/>
      <w:r w:rsidRPr="004422B6">
        <w:rPr>
          <w:rStyle w:val="eop"/>
          <w:rFonts w:asciiTheme="minorHAnsi" w:hAnsiTheme="minorHAnsi" w:cstheme="minorHAnsi"/>
          <w:sz w:val="22"/>
          <w:szCs w:val="22"/>
        </w:rPr>
        <w:t> </w:t>
      </w:r>
    </w:p>
    <w:p w14:paraId="008B2462" w14:textId="77777777" w:rsidR="00C56A71" w:rsidRPr="00E4798F" w:rsidRDefault="00C56A71" w:rsidP="008B005F">
      <w:pPr>
        <w:pStyle w:val="paragraph"/>
        <w:numPr>
          <w:ilvl w:val="0"/>
          <w:numId w:val="36"/>
        </w:numPr>
        <w:spacing w:before="0" w:beforeAutospacing="0" w:after="0" w:afterAutospacing="0"/>
        <w:textAlignment w:val="baseline"/>
        <w:rPr>
          <w:rFonts w:asciiTheme="minorHAnsi" w:hAnsiTheme="minorHAnsi" w:cstheme="minorHAnsi"/>
        </w:rPr>
      </w:pPr>
      <w:r w:rsidRPr="004422B6">
        <w:rPr>
          <w:rStyle w:val="normaltextrun"/>
          <w:rFonts w:asciiTheme="minorHAnsi" w:hAnsiTheme="minorHAnsi" w:cstheme="minorHAnsi"/>
          <w:sz w:val="22"/>
          <w:szCs w:val="22"/>
        </w:rPr>
        <w:t>News out of CBME office</w:t>
      </w:r>
      <w:r w:rsidRPr="00E4798F">
        <w:rPr>
          <w:rStyle w:val="normaltextrun"/>
          <w:rFonts w:asciiTheme="minorHAnsi" w:hAnsiTheme="minorHAnsi" w:cstheme="minorHAnsi"/>
        </w:rPr>
        <w:t> </w:t>
      </w:r>
      <w:r w:rsidRPr="00E4798F">
        <w:rPr>
          <w:rStyle w:val="eop"/>
          <w:rFonts w:asciiTheme="minorHAnsi" w:hAnsiTheme="minorHAnsi" w:cstheme="minorHAnsi"/>
        </w:rPr>
        <w:t> </w:t>
      </w:r>
    </w:p>
    <w:p w14:paraId="74FF6F48" w14:textId="5215050C" w:rsidR="00C56A71" w:rsidRPr="00E4798F" w:rsidRDefault="00C56A71" w:rsidP="00D93C46">
      <w:pPr>
        <w:pStyle w:val="paragraph"/>
        <w:spacing w:before="0" w:beforeAutospacing="0" w:after="0" w:afterAutospacing="0"/>
        <w:ind w:firstLine="60"/>
        <w:textAlignment w:val="baseline"/>
        <w:rPr>
          <w:rFonts w:asciiTheme="minorHAnsi" w:hAnsiTheme="minorHAnsi" w:cstheme="minorHAnsi"/>
          <w:sz w:val="18"/>
          <w:szCs w:val="18"/>
        </w:rPr>
      </w:pPr>
    </w:p>
    <w:p w14:paraId="065D1964" w14:textId="5923402F" w:rsidR="00C56A71" w:rsidRPr="00E4798F" w:rsidRDefault="00C56A71" w:rsidP="004422B6">
      <w:pPr>
        <w:pStyle w:val="paragraph"/>
        <w:spacing w:before="0" w:beforeAutospacing="0" w:after="0" w:afterAutospacing="0"/>
        <w:textAlignment w:val="baseline"/>
        <w:rPr>
          <w:rFonts w:asciiTheme="minorHAnsi" w:hAnsiTheme="minorHAnsi" w:cstheme="minorHAnsi"/>
          <w:sz w:val="18"/>
          <w:szCs w:val="18"/>
        </w:rPr>
      </w:pPr>
      <w:r w:rsidRPr="00E4798F">
        <w:rPr>
          <w:rStyle w:val="normaltextrun"/>
          <w:rFonts w:asciiTheme="minorHAnsi" w:hAnsiTheme="minorHAnsi" w:cstheme="minorHAnsi"/>
          <w:b/>
          <w:bCs/>
        </w:rPr>
        <w:t>Quotas (all)</w:t>
      </w:r>
      <w:r w:rsidRPr="00E4798F">
        <w:rPr>
          <w:rStyle w:val="eop"/>
          <w:rFonts w:asciiTheme="minorHAnsi" w:hAnsiTheme="minorHAnsi" w:cstheme="minorHAnsi"/>
        </w:rPr>
        <w:t> </w:t>
      </w:r>
    </w:p>
    <w:p w14:paraId="3CA3D67D" w14:textId="0D8A908A" w:rsidR="00C56A71" w:rsidRPr="004422B6" w:rsidRDefault="00C56A71" w:rsidP="008B005F">
      <w:pPr>
        <w:pStyle w:val="paragraph"/>
        <w:numPr>
          <w:ilvl w:val="0"/>
          <w:numId w:val="36"/>
        </w:numPr>
        <w:spacing w:before="0" w:beforeAutospacing="0" w:after="0" w:afterAutospacing="0"/>
        <w:textAlignment w:val="baseline"/>
        <w:rPr>
          <w:rFonts w:asciiTheme="minorHAnsi" w:hAnsiTheme="minorHAnsi" w:cstheme="minorHAnsi"/>
          <w:sz w:val="22"/>
          <w:szCs w:val="22"/>
        </w:rPr>
      </w:pPr>
      <w:r w:rsidRPr="004422B6">
        <w:rPr>
          <w:rStyle w:val="normaltextrun"/>
          <w:rFonts w:asciiTheme="minorHAnsi" w:hAnsiTheme="minorHAnsi" w:cstheme="minorHAnsi"/>
          <w:sz w:val="22"/>
          <w:szCs w:val="22"/>
        </w:rPr>
        <w:t>Individualize progression</w:t>
      </w:r>
      <w:r w:rsidR="00E66E75" w:rsidRPr="004422B6">
        <w:rPr>
          <w:rStyle w:val="normaltextrun"/>
          <w:rFonts w:asciiTheme="minorHAnsi" w:hAnsiTheme="minorHAnsi" w:cstheme="minorHAnsi"/>
          <w:sz w:val="22"/>
          <w:szCs w:val="22"/>
        </w:rPr>
        <w:t xml:space="preserve">, CCs may promote based on 4 scores, narrative </w:t>
      </w:r>
      <w:r w:rsidR="004422B6" w:rsidRPr="004422B6">
        <w:rPr>
          <w:rStyle w:val="normaltextrun"/>
          <w:rFonts w:asciiTheme="minorHAnsi" w:hAnsiTheme="minorHAnsi" w:cstheme="minorHAnsi"/>
          <w:sz w:val="22"/>
          <w:szCs w:val="22"/>
        </w:rPr>
        <w:t>if</w:t>
      </w:r>
      <w:r w:rsidR="00E66E75" w:rsidRPr="004422B6">
        <w:rPr>
          <w:rStyle w:val="normaltextrun"/>
          <w:rFonts w:asciiTheme="minorHAnsi" w:hAnsiTheme="minorHAnsi" w:cstheme="minorHAnsi"/>
          <w:sz w:val="22"/>
          <w:szCs w:val="22"/>
        </w:rPr>
        <w:t xml:space="preserve"> all other assessment results</w:t>
      </w:r>
      <w:r w:rsidR="004422B6" w:rsidRPr="004422B6">
        <w:rPr>
          <w:rStyle w:val="normaltextrun"/>
          <w:rFonts w:asciiTheme="minorHAnsi" w:hAnsiTheme="minorHAnsi" w:cstheme="minorHAnsi"/>
          <w:sz w:val="22"/>
          <w:szCs w:val="22"/>
        </w:rPr>
        <w:t xml:space="preserve"> can defend the </w:t>
      </w:r>
      <w:proofErr w:type="gramStart"/>
      <w:r w:rsidR="004422B6" w:rsidRPr="004422B6">
        <w:rPr>
          <w:rStyle w:val="normaltextrun"/>
          <w:rFonts w:asciiTheme="minorHAnsi" w:hAnsiTheme="minorHAnsi" w:cstheme="minorHAnsi"/>
          <w:sz w:val="22"/>
          <w:szCs w:val="22"/>
        </w:rPr>
        <w:t>decision</w:t>
      </w:r>
      <w:r w:rsidR="00E66E75" w:rsidRPr="004422B6">
        <w:rPr>
          <w:rStyle w:val="normaltextrun"/>
          <w:rFonts w:asciiTheme="minorHAnsi" w:hAnsiTheme="minorHAnsi" w:cstheme="minorHAnsi"/>
          <w:sz w:val="22"/>
          <w:szCs w:val="22"/>
        </w:rPr>
        <w:t>;</w:t>
      </w:r>
      <w:proofErr w:type="gramEnd"/>
    </w:p>
    <w:p w14:paraId="746845FC" w14:textId="22E63773" w:rsidR="00C56A71" w:rsidRPr="004422B6" w:rsidRDefault="00C56A71" w:rsidP="008B005F">
      <w:pPr>
        <w:pStyle w:val="paragraph"/>
        <w:numPr>
          <w:ilvl w:val="0"/>
          <w:numId w:val="36"/>
        </w:numPr>
        <w:spacing w:before="0" w:beforeAutospacing="0" w:after="0" w:afterAutospacing="0"/>
        <w:textAlignment w:val="baseline"/>
        <w:rPr>
          <w:rFonts w:asciiTheme="minorHAnsi" w:hAnsiTheme="minorHAnsi" w:cstheme="minorHAnsi"/>
          <w:sz w:val="22"/>
          <w:szCs w:val="22"/>
        </w:rPr>
      </w:pPr>
      <w:r w:rsidRPr="004422B6">
        <w:rPr>
          <w:rStyle w:val="normaltextrun"/>
          <w:rFonts w:asciiTheme="minorHAnsi" w:hAnsiTheme="minorHAnsi" w:cstheme="minorHAnsi"/>
          <w:sz w:val="22"/>
          <w:szCs w:val="22"/>
        </w:rPr>
        <w:t>Close tracking /analysis of how many EPA</w:t>
      </w:r>
      <w:r w:rsidR="00E66E75" w:rsidRPr="004422B6">
        <w:rPr>
          <w:rStyle w:val="normaltextrun"/>
          <w:rFonts w:asciiTheme="minorHAnsi" w:hAnsiTheme="minorHAnsi" w:cstheme="minorHAnsi"/>
          <w:sz w:val="22"/>
          <w:szCs w:val="22"/>
        </w:rPr>
        <w:t xml:space="preserve"> observations</w:t>
      </w:r>
      <w:r w:rsidRPr="004422B6">
        <w:rPr>
          <w:rStyle w:val="normaltextrun"/>
          <w:rFonts w:asciiTheme="minorHAnsi" w:hAnsiTheme="minorHAnsi" w:cstheme="minorHAnsi"/>
          <w:sz w:val="22"/>
          <w:szCs w:val="22"/>
        </w:rPr>
        <w:t xml:space="preserve"> are typically required (patterns)</w:t>
      </w:r>
      <w:r w:rsidR="00E66E75" w:rsidRPr="004422B6">
        <w:rPr>
          <w:rStyle w:val="normaltextrun"/>
          <w:rFonts w:asciiTheme="minorHAnsi" w:hAnsiTheme="minorHAnsi" w:cstheme="minorHAnsi"/>
          <w:sz w:val="22"/>
          <w:szCs w:val="22"/>
        </w:rPr>
        <w:t xml:space="preserve"> and if less than recommended (progress bar is set to ‘5’ scores on recommended </w:t>
      </w:r>
      <w:proofErr w:type="gramStart"/>
      <w:r w:rsidR="00E66E75" w:rsidRPr="004422B6">
        <w:rPr>
          <w:rStyle w:val="normaltextrun"/>
          <w:rFonts w:asciiTheme="minorHAnsi" w:hAnsiTheme="minorHAnsi" w:cstheme="minorHAnsi"/>
          <w:sz w:val="22"/>
          <w:szCs w:val="22"/>
        </w:rPr>
        <w:t>number;</w:t>
      </w:r>
      <w:proofErr w:type="gramEnd"/>
      <w:r w:rsidR="00E66E75" w:rsidRPr="004422B6">
        <w:rPr>
          <w:rStyle w:val="normaltextrun"/>
          <w:rFonts w:asciiTheme="minorHAnsi" w:hAnsiTheme="minorHAnsi" w:cstheme="minorHAnsi"/>
          <w:sz w:val="22"/>
          <w:szCs w:val="22"/>
        </w:rPr>
        <w:t xml:space="preserve"> </w:t>
      </w:r>
      <w:r w:rsidRPr="004422B6">
        <w:rPr>
          <w:rStyle w:val="eop"/>
          <w:rFonts w:asciiTheme="minorHAnsi" w:hAnsiTheme="minorHAnsi" w:cstheme="minorHAnsi"/>
          <w:sz w:val="22"/>
          <w:szCs w:val="22"/>
        </w:rPr>
        <w:t> </w:t>
      </w:r>
    </w:p>
    <w:p w14:paraId="5F51C6D0" w14:textId="4E9057EA" w:rsidR="00C56A71" w:rsidRPr="004422B6" w:rsidRDefault="00C56A71" w:rsidP="008B005F">
      <w:pPr>
        <w:pStyle w:val="paragraph"/>
        <w:numPr>
          <w:ilvl w:val="0"/>
          <w:numId w:val="36"/>
        </w:numPr>
        <w:spacing w:before="0" w:beforeAutospacing="0" w:after="0" w:afterAutospacing="0"/>
        <w:textAlignment w:val="baseline"/>
        <w:rPr>
          <w:rFonts w:asciiTheme="minorHAnsi" w:hAnsiTheme="minorHAnsi" w:cstheme="minorHAnsi"/>
          <w:sz w:val="22"/>
          <w:szCs w:val="22"/>
        </w:rPr>
      </w:pPr>
      <w:r w:rsidRPr="004422B6">
        <w:rPr>
          <w:rStyle w:val="normaltextrun"/>
          <w:rFonts w:asciiTheme="minorHAnsi" w:hAnsiTheme="minorHAnsi" w:cstheme="minorHAnsi"/>
          <w:sz w:val="22"/>
          <w:szCs w:val="22"/>
        </w:rPr>
        <w:t xml:space="preserve">Make data </w:t>
      </w:r>
      <w:r w:rsidR="00E66E75" w:rsidRPr="004422B6">
        <w:rPr>
          <w:rStyle w:val="normaltextrun"/>
          <w:rFonts w:asciiTheme="minorHAnsi" w:hAnsiTheme="minorHAnsi" w:cstheme="minorHAnsi"/>
          <w:sz w:val="22"/>
          <w:szCs w:val="22"/>
        </w:rPr>
        <w:t xml:space="preserve">available; EPA excel export, Learning summary report, Academic Coach </w:t>
      </w:r>
      <w:proofErr w:type="gramStart"/>
      <w:r w:rsidR="00E66E75" w:rsidRPr="004422B6">
        <w:rPr>
          <w:rStyle w:val="normaltextrun"/>
          <w:rFonts w:asciiTheme="minorHAnsi" w:hAnsiTheme="minorHAnsi" w:cstheme="minorHAnsi"/>
          <w:sz w:val="22"/>
          <w:szCs w:val="22"/>
        </w:rPr>
        <w:t>report;</w:t>
      </w:r>
      <w:proofErr w:type="gramEnd"/>
    </w:p>
    <w:p w14:paraId="5F44F38D" w14:textId="44E55A10" w:rsidR="00C56A71" w:rsidRPr="004422B6" w:rsidRDefault="00C56A71" w:rsidP="008B005F">
      <w:pPr>
        <w:pStyle w:val="paragraph"/>
        <w:numPr>
          <w:ilvl w:val="0"/>
          <w:numId w:val="36"/>
        </w:numPr>
        <w:spacing w:before="0" w:beforeAutospacing="0" w:after="0" w:afterAutospacing="0"/>
        <w:textAlignment w:val="baseline"/>
        <w:rPr>
          <w:rFonts w:asciiTheme="minorHAnsi" w:hAnsiTheme="minorHAnsi" w:cstheme="minorHAnsi"/>
          <w:sz w:val="22"/>
          <w:szCs w:val="22"/>
        </w:rPr>
      </w:pPr>
      <w:r w:rsidRPr="004422B6">
        <w:rPr>
          <w:rStyle w:val="normaltextrun"/>
          <w:rFonts w:asciiTheme="minorHAnsi" w:hAnsiTheme="minorHAnsi" w:cstheme="minorHAnsi"/>
          <w:sz w:val="22"/>
          <w:szCs w:val="22"/>
        </w:rPr>
        <w:t>MedSIS – reports</w:t>
      </w:r>
      <w:r w:rsidR="00E66E75" w:rsidRPr="004422B6">
        <w:rPr>
          <w:rStyle w:val="normaltextrun"/>
          <w:rFonts w:asciiTheme="minorHAnsi" w:hAnsiTheme="minorHAnsi" w:cstheme="minorHAnsi"/>
          <w:sz w:val="22"/>
          <w:szCs w:val="22"/>
        </w:rPr>
        <w:t xml:space="preserve">, expanding program export to include faculty, resident identifier to assist with tracking and </w:t>
      </w:r>
      <w:proofErr w:type="gramStart"/>
      <w:r w:rsidR="00E66E75" w:rsidRPr="004422B6">
        <w:rPr>
          <w:rStyle w:val="normaltextrun"/>
          <w:rFonts w:asciiTheme="minorHAnsi" w:hAnsiTheme="minorHAnsi" w:cstheme="minorHAnsi"/>
          <w:sz w:val="22"/>
          <w:szCs w:val="22"/>
        </w:rPr>
        <w:t>feedback;</w:t>
      </w:r>
      <w:proofErr w:type="gramEnd"/>
    </w:p>
    <w:p w14:paraId="734047D4" w14:textId="3336F324" w:rsidR="00C56A71" w:rsidRPr="004422B6" w:rsidRDefault="00C56A71" w:rsidP="008B005F">
      <w:pPr>
        <w:pStyle w:val="paragraph"/>
        <w:numPr>
          <w:ilvl w:val="0"/>
          <w:numId w:val="36"/>
        </w:numPr>
        <w:spacing w:before="0" w:beforeAutospacing="0" w:after="0" w:afterAutospacing="0"/>
        <w:textAlignment w:val="baseline"/>
        <w:rPr>
          <w:rFonts w:asciiTheme="minorHAnsi" w:hAnsiTheme="minorHAnsi" w:cstheme="minorHAnsi"/>
          <w:sz w:val="22"/>
          <w:szCs w:val="22"/>
        </w:rPr>
      </w:pPr>
      <w:r w:rsidRPr="004422B6">
        <w:rPr>
          <w:rStyle w:val="normaltextrun"/>
          <w:rFonts w:asciiTheme="minorHAnsi" w:hAnsiTheme="minorHAnsi" w:cstheme="minorHAnsi"/>
          <w:sz w:val="22"/>
          <w:szCs w:val="22"/>
        </w:rPr>
        <w:t>Data Visualization</w:t>
      </w:r>
      <w:r w:rsidRPr="004422B6">
        <w:rPr>
          <w:rStyle w:val="eop"/>
          <w:rFonts w:asciiTheme="minorHAnsi" w:hAnsiTheme="minorHAnsi" w:cstheme="minorHAnsi"/>
          <w:sz w:val="22"/>
          <w:szCs w:val="22"/>
        </w:rPr>
        <w:t> </w:t>
      </w:r>
      <w:r w:rsidR="00E66E75" w:rsidRPr="004422B6">
        <w:rPr>
          <w:rStyle w:val="eop"/>
          <w:rFonts w:asciiTheme="minorHAnsi" w:hAnsiTheme="minorHAnsi" w:cstheme="minorHAnsi"/>
          <w:sz w:val="22"/>
          <w:szCs w:val="22"/>
        </w:rPr>
        <w:t xml:space="preserve">dashboards in the works for at-a-glance views of resident </w:t>
      </w:r>
      <w:proofErr w:type="gramStart"/>
      <w:r w:rsidR="00E66E75" w:rsidRPr="004422B6">
        <w:rPr>
          <w:rStyle w:val="eop"/>
          <w:rFonts w:asciiTheme="minorHAnsi" w:hAnsiTheme="minorHAnsi" w:cstheme="minorHAnsi"/>
          <w:sz w:val="22"/>
          <w:szCs w:val="22"/>
        </w:rPr>
        <w:t>data;</w:t>
      </w:r>
      <w:proofErr w:type="gramEnd"/>
    </w:p>
    <w:p w14:paraId="04108788" w14:textId="77777777" w:rsidR="00C56A71" w:rsidRPr="004422B6" w:rsidRDefault="00C56A71" w:rsidP="008B005F">
      <w:pPr>
        <w:pStyle w:val="paragraph"/>
        <w:numPr>
          <w:ilvl w:val="0"/>
          <w:numId w:val="36"/>
        </w:numPr>
        <w:spacing w:before="0" w:beforeAutospacing="0" w:after="0" w:afterAutospacing="0"/>
        <w:textAlignment w:val="baseline"/>
        <w:rPr>
          <w:rFonts w:asciiTheme="minorHAnsi" w:hAnsiTheme="minorHAnsi" w:cstheme="minorHAnsi"/>
          <w:sz w:val="22"/>
          <w:szCs w:val="22"/>
        </w:rPr>
      </w:pPr>
      <w:r w:rsidRPr="004422B6">
        <w:rPr>
          <w:rStyle w:val="normaltextrun"/>
          <w:rFonts w:asciiTheme="minorHAnsi" w:hAnsiTheme="minorHAnsi" w:cstheme="minorHAnsi"/>
          <w:sz w:val="22"/>
          <w:szCs w:val="22"/>
        </w:rPr>
        <w:t>EPA reviews- need to hear what is problematic </w:t>
      </w:r>
      <w:r w:rsidRPr="004422B6">
        <w:rPr>
          <w:rStyle w:val="eop"/>
          <w:rFonts w:asciiTheme="minorHAnsi" w:hAnsiTheme="minorHAnsi" w:cstheme="minorHAnsi"/>
          <w:sz w:val="22"/>
          <w:szCs w:val="22"/>
        </w:rPr>
        <w:t> </w:t>
      </w:r>
    </w:p>
    <w:p w14:paraId="092C1519" w14:textId="73D48C13" w:rsidR="00C56A71" w:rsidRPr="004422B6" w:rsidRDefault="00C56A71" w:rsidP="008B005F">
      <w:pPr>
        <w:pStyle w:val="paragraph"/>
        <w:numPr>
          <w:ilvl w:val="0"/>
          <w:numId w:val="36"/>
        </w:numPr>
        <w:spacing w:before="0" w:beforeAutospacing="0" w:after="0" w:afterAutospacing="0"/>
        <w:textAlignment w:val="baseline"/>
        <w:rPr>
          <w:rFonts w:asciiTheme="minorHAnsi" w:hAnsiTheme="minorHAnsi" w:cstheme="minorHAnsi"/>
          <w:sz w:val="22"/>
          <w:szCs w:val="22"/>
        </w:rPr>
      </w:pPr>
      <w:r w:rsidRPr="004422B6">
        <w:rPr>
          <w:rStyle w:val="normaltextrun"/>
          <w:rFonts w:asciiTheme="minorHAnsi" w:hAnsiTheme="minorHAnsi" w:cstheme="minorHAnsi"/>
          <w:sz w:val="22"/>
          <w:szCs w:val="22"/>
        </w:rPr>
        <w:t>Faculty and residents use EPA cards</w:t>
      </w:r>
      <w:r w:rsidR="00E66E75" w:rsidRPr="004422B6">
        <w:rPr>
          <w:rStyle w:val="normaltextrun"/>
          <w:rFonts w:asciiTheme="minorHAnsi" w:hAnsiTheme="minorHAnsi" w:cstheme="minorHAnsi"/>
          <w:sz w:val="22"/>
          <w:szCs w:val="22"/>
        </w:rPr>
        <w:t xml:space="preserve">/rotation </w:t>
      </w:r>
      <w:r w:rsidRPr="004422B6">
        <w:rPr>
          <w:rStyle w:val="normaltextrun"/>
          <w:rFonts w:asciiTheme="minorHAnsi" w:hAnsiTheme="minorHAnsi" w:cstheme="minorHAnsi"/>
          <w:sz w:val="22"/>
          <w:szCs w:val="22"/>
        </w:rPr>
        <w:t>reducing cognitive load</w:t>
      </w:r>
      <w:r w:rsidR="00E66E75" w:rsidRPr="004422B6">
        <w:rPr>
          <w:rStyle w:val="eop"/>
          <w:rFonts w:asciiTheme="minorHAnsi" w:hAnsiTheme="minorHAnsi" w:cstheme="minorHAnsi"/>
          <w:sz w:val="22"/>
          <w:szCs w:val="22"/>
        </w:rPr>
        <w:t xml:space="preserve">, template downloadable from Communication Toolkit on CBME </w:t>
      </w:r>
      <w:proofErr w:type="gramStart"/>
      <w:r w:rsidR="00E66E75" w:rsidRPr="004422B6">
        <w:rPr>
          <w:rStyle w:val="eop"/>
          <w:rFonts w:asciiTheme="minorHAnsi" w:hAnsiTheme="minorHAnsi" w:cstheme="minorHAnsi"/>
          <w:sz w:val="22"/>
          <w:szCs w:val="22"/>
        </w:rPr>
        <w:t>website;</w:t>
      </w:r>
      <w:proofErr w:type="gramEnd"/>
    </w:p>
    <w:p w14:paraId="7B320565" w14:textId="176131E5" w:rsidR="00C56A71" w:rsidRPr="004422B6" w:rsidRDefault="00C56A71" w:rsidP="008B005F">
      <w:pPr>
        <w:pStyle w:val="paragraph"/>
        <w:numPr>
          <w:ilvl w:val="0"/>
          <w:numId w:val="36"/>
        </w:numPr>
        <w:spacing w:before="0" w:beforeAutospacing="0" w:after="0" w:afterAutospacing="0"/>
        <w:textAlignment w:val="baseline"/>
        <w:rPr>
          <w:rFonts w:asciiTheme="minorHAnsi" w:hAnsiTheme="minorHAnsi" w:cstheme="minorHAnsi"/>
          <w:sz w:val="22"/>
          <w:szCs w:val="22"/>
        </w:rPr>
      </w:pPr>
      <w:r w:rsidRPr="004422B6">
        <w:rPr>
          <w:rStyle w:val="normaltextrun"/>
          <w:rFonts w:asciiTheme="minorHAnsi" w:hAnsiTheme="minorHAnsi" w:cstheme="minorHAnsi"/>
          <w:sz w:val="22"/>
          <w:szCs w:val="22"/>
        </w:rPr>
        <w:t>Faculty ‘learn’ EPAs (2-3</w:t>
      </w:r>
      <w:proofErr w:type="gramStart"/>
      <w:r w:rsidRPr="004422B6">
        <w:rPr>
          <w:rStyle w:val="normaltextrun"/>
          <w:rFonts w:asciiTheme="minorHAnsi" w:hAnsiTheme="minorHAnsi" w:cstheme="minorHAnsi"/>
          <w:sz w:val="22"/>
          <w:szCs w:val="22"/>
        </w:rPr>
        <w:t>)</w:t>
      </w:r>
      <w:proofErr w:type="gramEnd"/>
      <w:r w:rsidRPr="004422B6">
        <w:rPr>
          <w:rStyle w:val="normaltextrun"/>
          <w:rFonts w:asciiTheme="minorHAnsi" w:hAnsiTheme="minorHAnsi" w:cstheme="minorHAnsi"/>
          <w:sz w:val="22"/>
          <w:szCs w:val="22"/>
        </w:rPr>
        <w:t xml:space="preserve"> </w:t>
      </w:r>
      <w:r w:rsidR="00E66E75" w:rsidRPr="004422B6">
        <w:rPr>
          <w:rStyle w:val="normaltextrun"/>
          <w:rFonts w:asciiTheme="minorHAnsi" w:hAnsiTheme="minorHAnsi" w:cstheme="minorHAnsi"/>
          <w:sz w:val="22"/>
          <w:szCs w:val="22"/>
        </w:rPr>
        <w:t xml:space="preserve">so </w:t>
      </w:r>
      <w:r w:rsidRPr="004422B6">
        <w:rPr>
          <w:rStyle w:val="normaltextrun"/>
          <w:rFonts w:asciiTheme="minorHAnsi" w:hAnsiTheme="minorHAnsi" w:cstheme="minorHAnsi"/>
          <w:sz w:val="22"/>
          <w:szCs w:val="22"/>
        </w:rPr>
        <w:t>they focus on for the time they have resident</w:t>
      </w:r>
      <w:r w:rsidR="00E66E75" w:rsidRPr="004422B6">
        <w:rPr>
          <w:rStyle w:val="normaltextrun"/>
          <w:rFonts w:asciiTheme="minorHAnsi" w:hAnsiTheme="minorHAnsi" w:cstheme="minorHAnsi"/>
          <w:sz w:val="22"/>
          <w:szCs w:val="22"/>
        </w:rPr>
        <w:t>;</w:t>
      </w:r>
      <w:r w:rsidRPr="004422B6">
        <w:rPr>
          <w:rStyle w:val="eop"/>
          <w:rFonts w:asciiTheme="minorHAnsi" w:hAnsiTheme="minorHAnsi" w:cstheme="minorHAnsi"/>
          <w:sz w:val="22"/>
          <w:szCs w:val="22"/>
        </w:rPr>
        <w:t> </w:t>
      </w:r>
    </w:p>
    <w:p w14:paraId="4905DF10" w14:textId="3B9C897E" w:rsidR="00C56A71" w:rsidRPr="004422B6" w:rsidRDefault="00C56A71" w:rsidP="008B005F">
      <w:pPr>
        <w:pStyle w:val="paragraph"/>
        <w:numPr>
          <w:ilvl w:val="0"/>
          <w:numId w:val="36"/>
        </w:numPr>
        <w:spacing w:before="0" w:beforeAutospacing="0" w:after="0" w:afterAutospacing="0"/>
        <w:textAlignment w:val="baseline"/>
        <w:rPr>
          <w:rFonts w:asciiTheme="minorHAnsi" w:hAnsiTheme="minorHAnsi" w:cstheme="minorHAnsi"/>
          <w:sz w:val="22"/>
          <w:szCs w:val="22"/>
        </w:rPr>
      </w:pPr>
      <w:r w:rsidRPr="004422B6">
        <w:rPr>
          <w:rStyle w:val="normaltextrun"/>
          <w:rFonts w:asciiTheme="minorHAnsi" w:hAnsiTheme="minorHAnsi" w:cstheme="minorHAnsi"/>
          <w:sz w:val="22"/>
          <w:szCs w:val="22"/>
        </w:rPr>
        <w:t>Curriculum map for trainees</w:t>
      </w:r>
      <w:r w:rsidR="00E66E75" w:rsidRPr="004422B6">
        <w:rPr>
          <w:rStyle w:val="normaltextrun"/>
          <w:rFonts w:asciiTheme="minorHAnsi" w:hAnsiTheme="minorHAnsi" w:cstheme="minorHAnsi"/>
          <w:sz w:val="22"/>
          <w:szCs w:val="22"/>
        </w:rPr>
        <w:t xml:space="preserve"> – ‘Year at a Glance’ informs them what’s coming </w:t>
      </w:r>
      <w:proofErr w:type="gramStart"/>
      <w:r w:rsidR="00E66E75" w:rsidRPr="004422B6">
        <w:rPr>
          <w:rStyle w:val="normaltextrun"/>
          <w:rFonts w:asciiTheme="minorHAnsi" w:hAnsiTheme="minorHAnsi" w:cstheme="minorHAnsi"/>
          <w:sz w:val="22"/>
          <w:szCs w:val="22"/>
        </w:rPr>
        <w:t>up;</w:t>
      </w:r>
      <w:proofErr w:type="gramEnd"/>
      <w:r w:rsidRPr="004422B6">
        <w:rPr>
          <w:rStyle w:val="eop"/>
          <w:rFonts w:asciiTheme="minorHAnsi" w:hAnsiTheme="minorHAnsi" w:cstheme="minorHAnsi"/>
          <w:sz w:val="22"/>
          <w:szCs w:val="22"/>
        </w:rPr>
        <w:t> </w:t>
      </w:r>
    </w:p>
    <w:p w14:paraId="014B4DE5" w14:textId="5026CDBA" w:rsidR="00C56A71" w:rsidRPr="004422B6" w:rsidRDefault="00C56A71" w:rsidP="008B005F">
      <w:pPr>
        <w:pStyle w:val="paragraph"/>
        <w:numPr>
          <w:ilvl w:val="0"/>
          <w:numId w:val="36"/>
        </w:numPr>
        <w:spacing w:before="0" w:beforeAutospacing="0" w:after="0" w:afterAutospacing="0"/>
        <w:textAlignment w:val="baseline"/>
        <w:rPr>
          <w:rFonts w:asciiTheme="minorHAnsi" w:hAnsiTheme="minorHAnsi" w:cstheme="minorHAnsi"/>
          <w:sz w:val="22"/>
          <w:szCs w:val="22"/>
        </w:rPr>
      </w:pPr>
      <w:r w:rsidRPr="004422B6">
        <w:rPr>
          <w:rStyle w:val="normaltextrun"/>
          <w:rFonts w:asciiTheme="minorHAnsi" w:hAnsiTheme="minorHAnsi" w:cstheme="minorHAnsi"/>
          <w:sz w:val="22"/>
          <w:szCs w:val="22"/>
        </w:rPr>
        <w:t>Keep EPAs simple- what is the focus and goal</w:t>
      </w:r>
      <w:r w:rsidR="00E66E75" w:rsidRPr="004422B6">
        <w:rPr>
          <w:rStyle w:val="eop"/>
          <w:rFonts w:asciiTheme="minorHAnsi" w:hAnsiTheme="minorHAnsi" w:cstheme="minorHAnsi"/>
          <w:sz w:val="22"/>
          <w:szCs w:val="22"/>
        </w:rPr>
        <w:t xml:space="preserve">, decide on learning goal before </w:t>
      </w:r>
      <w:proofErr w:type="spellStart"/>
      <w:r w:rsidR="00E66E75" w:rsidRPr="004422B6">
        <w:rPr>
          <w:rStyle w:val="eop"/>
          <w:rFonts w:asciiTheme="minorHAnsi" w:hAnsiTheme="minorHAnsi" w:cstheme="minorHAnsi"/>
          <w:sz w:val="22"/>
          <w:szCs w:val="22"/>
        </w:rPr>
        <w:t>pt</w:t>
      </w:r>
      <w:proofErr w:type="spellEnd"/>
      <w:r w:rsidR="00E66E75" w:rsidRPr="004422B6">
        <w:rPr>
          <w:rStyle w:val="eop"/>
          <w:rFonts w:asciiTheme="minorHAnsi" w:hAnsiTheme="minorHAnsi" w:cstheme="minorHAnsi"/>
          <w:sz w:val="22"/>
          <w:szCs w:val="22"/>
        </w:rPr>
        <w:t xml:space="preserve"> </w:t>
      </w:r>
      <w:proofErr w:type="gramStart"/>
      <w:r w:rsidR="00E66E75" w:rsidRPr="004422B6">
        <w:rPr>
          <w:rStyle w:val="eop"/>
          <w:rFonts w:asciiTheme="minorHAnsi" w:hAnsiTheme="minorHAnsi" w:cstheme="minorHAnsi"/>
          <w:sz w:val="22"/>
          <w:szCs w:val="22"/>
        </w:rPr>
        <w:t>encounter;</w:t>
      </w:r>
      <w:proofErr w:type="gramEnd"/>
    </w:p>
    <w:p w14:paraId="7BC5DB15" w14:textId="77777777" w:rsidR="00B06ACE" w:rsidRPr="004422B6" w:rsidRDefault="00C56A71" w:rsidP="008B005F">
      <w:pPr>
        <w:pStyle w:val="paragraph"/>
        <w:numPr>
          <w:ilvl w:val="0"/>
          <w:numId w:val="36"/>
        </w:numPr>
        <w:spacing w:before="0" w:beforeAutospacing="0" w:after="0" w:afterAutospacing="0"/>
        <w:textAlignment w:val="baseline"/>
        <w:rPr>
          <w:rStyle w:val="normaltextrun"/>
          <w:rFonts w:asciiTheme="minorHAnsi" w:hAnsiTheme="minorHAnsi" w:cstheme="minorHAnsi"/>
          <w:sz w:val="22"/>
          <w:szCs w:val="22"/>
        </w:rPr>
      </w:pPr>
      <w:r w:rsidRPr="004422B6">
        <w:rPr>
          <w:rStyle w:val="normaltextrun"/>
          <w:rFonts w:asciiTheme="minorHAnsi" w:hAnsiTheme="minorHAnsi" w:cstheme="minorHAnsi"/>
          <w:sz w:val="22"/>
          <w:szCs w:val="22"/>
        </w:rPr>
        <w:t>Program focus groups-resident and faculty annual retreats </w:t>
      </w:r>
    </w:p>
    <w:p w14:paraId="62B3B182" w14:textId="77777777" w:rsidR="00B06ACE" w:rsidRPr="00E4798F" w:rsidRDefault="00B06ACE" w:rsidP="00B06ACE">
      <w:pPr>
        <w:pStyle w:val="paragraph"/>
        <w:spacing w:before="0" w:beforeAutospacing="0" w:after="0" w:afterAutospacing="0"/>
        <w:textAlignment w:val="baseline"/>
        <w:rPr>
          <w:rStyle w:val="eop"/>
          <w:rFonts w:asciiTheme="minorHAnsi" w:hAnsiTheme="minorHAnsi" w:cstheme="minorHAnsi"/>
        </w:rPr>
      </w:pPr>
    </w:p>
    <w:p w14:paraId="40F7FEF1" w14:textId="0F1CE617" w:rsidR="00C56A71" w:rsidRPr="00E4798F" w:rsidRDefault="00C56A71" w:rsidP="00B06ACE">
      <w:pPr>
        <w:pStyle w:val="paragraph"/>
        <w:spacing w:before="0" w:beforeAutospacing="0" w:after="0" w:afterAutospacing="0"/>
        <w:textAlignment w:val="baseline"/>
        <w:rPr>
          <w:rFonts w:asciiTheme="minorHAnsi" w:hAnsiTheme="minorHAnsi" w:cstheme="minorHAnsi"/>
        </w:rPr>
      </w:pPr>
      <w:r w:rsidRPr="00E4798F">
        <w:rPr>
          <w:rStyle w:val="eop"/>
          <w:rFonts w:asciiTheme="minorHAnsi" w:hAnsiTheme="minorHAnsi" w:cstheme="minorHAnsi"/>
        </w:rPr>
        <w:t> </w:t>
      </w:r>
    </w:p>
    <w:p w14:paraId="4E84D9AC" w14:textId="00FA97AE" w:rsidR="00A9664C" w:rsidRPr="00A9664C" w:rsidRDefault="00E66E75" w:rsidP="00A9664C">
      <w:pPr>
        <w:rPr>
          <w:rFonts w:ascii="Calibri" w:eastAsia="Times New Roman" w:hAnsi="Calibri" w:cs="Calibri"/>
          <w:b/>
          <w:bCs/>
          <w:color w:val="000000"/>
          <w:sz w:val="22"/>
          <w:szCs w:val="22"/>
          <w:u w:val="single"/>
        </w:rPr>
      </w:pPr>
      <w:r w:rsidRPr="008B005F">
        <w:rPr>
          <w:rFonts w:ascii="Calibri" w:eastAsia="Times New Roman" w:hAnsi="Calibri" w:cs="Calibri"/>
          <w:b/>
          <w:bCs/>
          <w:color w:val="000000"/>
          <w:sz w:val="22"/>
          <w:szCs w:val="22"/>
          <w:u w:val="single"/>
        </w:rPr>
        <w:t xml:space="preserve">TOWN HALL DISCUSSION Nov. 11/22: </w:t>
      </w:r>
      <w:r w:rsidR="00A9664C" w:rsidRPr="00A9664C">
        <w:rPr>
          <w:rFonts w:ascii="Calibri" w:eastAsia="Times New Roman" w:hAnsi="Calibri" w:cs="Calibri"/>
          <w:b/>
          <w:bCs/>
          <w:color w:val="000000"/>
          <w:sz w:val="22"/>
          <w:szCs w:val="22"/>
          <w:u w:val="single"/>
        </w:rPr>
        <w:t xml:space="preserve">Reducing </w:t>
      </w:r>
      <w:r w:rsidRPr="008B005F">
        <w:rPr>
          <w:rFonts w:ascii="Calibri" w:eastAsia="Times New Roman" w:hAnsi="Calibri" w:cs="Calibri"/>
          <w:b/>
          <w:bCs/>
          <w:color w:val="000000"/>
          <w:sz w:val="22"/>
          <w:szCs w:val="22"/>
          <w:u w:val="single"/>
        </w:rPr>
        <w:t>R</w:t>
      </w:r>
      <w:r w:rsidR="00A9664C" w:rsidRPr="00A9664C">
        <w:rPr>
          <w:rFonts w:ascii="Calibri" w:eastAsia="Times New Roman" w:hAnsi="Calibri" w:cs="Calibri"/>
          <w:b/>
          <w:bCs/>
          <w:color w:val="000000"/>
          <w:sz w:val="22"/>
          <w:szCs w:val="22"/>
          <w:u w:val="single"/>
        </w:rPr>
        <w:t xml:space="preserve">esident </w:t>
      </w:r>
      <w:r w:rsidRPr="008B005F">
        <w:rPr>
          <w:rFonts w:ascii="Calibri" w:eastAsia="Times New Roman" w:hAnsi="Calibri" w:cs="Calibri"/>
          <w:b/>
          <w:bCs/>
          <w:color w:val="000000"/>
          <w:sz w:val="22"/>
          <w:szCs w:val="22"/>
          <w:u w:val="single"/>
        </w:rPr>
        <w:t>B</w:t>
      </w:r>
      <w:r w:rsidR="00A9664C" w:rsidRPr="00A9664C">
        <w:rPr>
          <w:rFonts w:ascii="Calibri" w:eastAsia="Times New Roman" w:hAnsi="Calibri" w:cs="Calibri"/>
          <w:b/>
          <w:bCs/>
          <w:color w:val="000000"/>
          <w:sz w:val="22"/>
          <w:szCs w:val="22"/>
          <w:u w:val="single"/>
        </w:rPr>
        <w:t>urden</w:t>
      </w:r>
    </w:p>
    <w:p w14:paraId="599F79BE" w14:textId="5DA36673" w:rsidR="00A9664C" w:rsidRPr="008B005F" w:rsidRDefault="008B005F" w:rsidP="004422B6">
      <w:pPr>
        <w:pStyle w:val="ListParagraph"/>
        <w:numPr>
          <w:ilvl w:val="0"/>
          <w:numId w:val="37"/>
        </w:numPr>
        <w:rPr>
          <w:rFonts w:ascii="Calibri" w:eastAsia="Times New Roman" w:hAnsi="Calibri" w:cs="Calibri"/>
          <w:color w:val="000000"/>
          <w:sz w:val="22"/>
          <w:szCs w:val="22"/>
        </w:rPr>
      </w:pPr>
      <w:r w:rsidRPr="008B005F">
        <w:rPr>
          <w:rFonts w:ascii="Calibri" w:eastAsia="Times New Roman" w:hAnsi="Calibri" w:cs="Calibri"/>
          <w:color w:val="000000"/>
          <w:sz w:val="22"/>
          <w:szCs w:val="22"/>
        </w:rPr>
        <w:t>E</w:t>
      </w:r>
      <w:r w:rsidR="00A9664C" w:rsidRPr="008B005F">
        <w:rPr>
          <w:rFonts w:ascii="Calibri" w:eastAsia="Times New Roman" w:hAnsi="Calibri" w:cs="Calibri"/>
          <w:color w:val="000000"/>
          <w:sz w:val="22"/>
          <w:szCs w:val="22"/>
        </w:rPr>
        <w:t xml:space="preserve">mphasize coaching, EPA </w:t>
      </w:r>
      <w:r w:rsidR="00A9664C" w:rsidRPr="004422B6">
        <w:rPr>
          <w:rFonts w:ascii="Calibri" w:eastAsia="Times New Roman" w:hAnsi="Calibri" w:cs="Calibri"/>
          <w:color w:val="000000"/>
          <w:sz w:val="22"/>
          <w:szCs w:val="22"/>
          <w:u w:val="single"/>
        </w:rPr>
        <w:t>observation</w:t>
      </w:r>
      <w:r w:rsidR="00A9664C" w:rsidRPr="008B005F">
        <w:rPr>
          <w:rFonts w:ascii="Calibri" w:eastAsia="Times New Roman" w:hAnsi="Calibri" w:cs="Calibri"/>
          <w:color w:val="000000"/>
          <w:sz w:val="22"/>
          <w:szCs w:val="22"/>
        </w:rPr>
        <w:t xml:space="preserve"> is opportunity for feedback to get them to safe and independent practice and achievement of the competency and it also benefits them with other summative assessments </w:t>
      </w:r>
    </w:p>
    <w:p w14:paraId="560E5B31" w14:textId="57DECAA7" w:rsidR="00A9664C" w:rsidRPr="008B005F" w:rsidRDefault="008B005F" w:rsidP="004422B6">
      <w:pPr>
        <w:pStyle w:val="ListParagraph"/>
        <w:numPr>
          <w:ilvl w:val="1"/>
          <w:numId w:val="37"/>
        </w:numPr>
        <w:rPr>
          <w:rFonts w:ascii="Calibri" w:eastAsia="Times New Roman" w:hAnsi="Calibri" w:cs="Calibri"/>
          <w:color w:val="000000"/>
          <w:sz w:val="22"/>
          <w:szCs w:val="22"/>
        </w:rPr>
      </w:pPr>
      <w:r w:rsidRPr="008B005F">
        <w:rPr>
          <w:rFonts w:ascii="Calibri" w:eastAsia="Times New Roman" w:hAnsi="Calibri" w:cs="Calibri"/>
          <w:color w:val="000000"/>
          <w:sz w:val="22"/>
          <w:szCs w:val="22"/>
        </w:rPr>
        <w:t>T</w:t>
      </w:r>
      <w:r w:rsidR="00A9664C" w:rsidRPr="008B005F">
        <w:rPr>
          <w:rFonts w:ascii="Calibri" w:eastAsia="Times New Roman" w:hAnsi="Calibri" w:cs="Calibri"/>
          <w:color w:val="000000"/>
          <w:sz w:val="22"/>
          <w:szCs w:val="22"/>
        </w:rPr>
        <w:t xml:space="preserve">hey tend to wait for the 4 or 5 (and rush as the rotation shortens causing stress) so getting observations is a great way to prepare for all assessments and initial lower numbers are ok and reflect learning (we’ve heard that once that comes from their </w:t>
      </w:r>
      <w:proofErr w:type="gramStart"/>
      <w:r w:rsidR="00A9664C" w:rsidRPr="008B005F">
        <w:rPr>
          <w:rFonts w:ascii="Calibri" w:eastAsia="Times New Roman" w:hAnsi="Calibri" w:cs="Calibri"/>
          <w:color w:val="000000"/>
          <w:sz w:val="22"/>
          <w:szCs w:val="22"/>
        </w:rPr>
        <w:t>PD</w:t>
      </w:r>
      <w:proofErr w:type="gramEnd"/>
      <w:r w:rsidR="00A9664C" w:rsidRPr="008B005F">
        <w:rPr>
          <w:rFonts w:ascii="Calibri" w:eastAsia="Times New Roman" w:hAnsi="Calibri" w:cs="Calibri"/>
          <w:color w:val="000000"/>
          <w:sz w:val="22"/>
          <w:szCs w:val="22"/>
        </w:rPr>
        <w:t xml:space="preserve"> they relax);</w:t>
      </w:r>
    </w:p>
    <w:p w14:paraId="15C26C41" w14:textId="25D285F8" w:rsidR="00E66E75" w:rsidRPr="008B005F" w:rsidRDefault="008B005F" w:rsidP="004422B6">
      <w:pPr>
        <w:pStyle w:val="ListParagraph"/>
        <w:numPr>
          <w:ilvl w:val="0"/>
          <w:numId w:val="37"/>
        </w:numPr>
        <w:rPr>
          <w:rFonts w:ascii="Calibri" w:eastAsia="Times New Roman" w:hAnsi="Calibri" w:cs="Calibri"/>
          <w:color w:val="000000"/>
          <w:sz w:val="22"/>
          <w:szCs w:val="22"/>
        </w:rPr>
      </w:pPr>
      <w:r w:rsidRPr="008B005F">
        <w:rPr>
          <w:rFonts w:ascii="Calibri" w:eastAsia="Times New Roman" w:hAnsi="Calibri" w:cs="Calibri"/>
          <w:color w:val="000000"/>
          <w:sz w:val="22"/>
          <w:szCs w:val="22"/>
        </w:rPr>
        <w:t>R</w:t>
      </w:r>
      <w:r w:rsidR="00A9664C" w:rsidRPr="008B005F">
        <w:rPr>
          <w:rFonts w:ascii="Calibri" w:eastAsia="Times New Roman" w:hAnsi="Calibri" w:cs="Calibri"/>
          <w:color w:val="000000"/>
          <w:sz w:val="22"/>
          <w:szCs w:val="22"/>
        </w:rPr>
        <w:t xml:space="preserve">esidents trigger 80-90% of EPA </w:t>
      </w:r>
      <w:proofErr w:type="spellStart"/>
      <w:r w:rsidR="00A9664C" w:rsidRPr="008B005F">
        <w:rPr>
          <w:rFonts w:ascii="Calibri" w:eastAsia="Times New Roman" w:hAnsi="Calibri" w:cs="Calibri"/>
          <w:color w:val="000000"/>
          <w:sz w:val="22"/>
          <w:szCs w:val="22"/>
        </w:rPr>
        <w:t>obs</w:t>
      </w:r>
      <w:proofErr w:type="spellEnd"/>
      <w:r w:rsidR="00A9664C" w:rsidRPr="008B005F">
        <w:rPr>
          <w:rFonts w:ascii="Calibri" w:eastAsia="Times New Roman" w:hAnsi="Calibri" w:cs="Calibri"/>
          <w:color w:val="000000"/>
          <w:sz w:val="22"/>
          <w:szCs w:val="22"/>
        </w:rPr>
        <w:t xml:space="preserve"> (get some of them and then some expire – huge source of stress) some programs assign faculty a number to trigger</w:t>
      </w:r>
      <w:r w:rsidR="00E66E75" w:rsidRPr="008B005F">
        <w:rPr>
          <w:rFonts w:ascii="Calibri" w:eastAsia="Times New Roman" w:hAnsi="Calibri" w:cs="Calibri"/>
          <w:color w:val="000000"/>
          <w:sz w:val="22"/>
          <w:szCs w:val="22"/>
        </w:rPr>
        <w:t>,</w:t>
      </w:r>
      <w:r w:rsidR="00A9664C" w:rsidRPr="008B005F">
        <w:rPr>
          <w:rFonts w:ascii="Calibri" w:eastAsia="Times New Roman" w:hAnsi="Calibri" w:cs="Calibri"/>
          <w:color w:val="000000"/>
          <w:sz w:val="22"/>
          <w:szCs w:val="22"/>
        </w:rPr>
        <w:t xml:space="preserve"> determine which rotations work best for learning opp</w:t>
      </w:r>
      <w:r w:rsidR="00E66E75" w:rsidRPr="008B005F">
        <w:rPr>
          <w:rFonts w:ascii="Calibri" w:eastAsia="Times New Roman" w:hAnsi="Calibri" w:cs="Calibri"/>
          <w:color w:val="000000"/>
          <w:sz w:val="22"/>
          <w:szCs w:val="22"/>
        </w:rPr>
        <w:t>ortunity</w:t>
      </w:r>
      <w:r w:rsidR="00A9664C" w:rsidRPr="008B005F">
        <w:rPr>
          <w:rFonts w:ascii="Calibri" w:eastAsia="Times New Roman" w:hAnsi="Calibri" w:cs="Calibri"/>
          <w:color w:val="000000"/>
          <w:sz w:val="22"/>
          <w:szCs w:val="22"/>
        </w:rPr>
        <w:t xml:space="preserve"> - too busy and hard to complete</w:t>
      </w:r>
      <w:r w:rsidR="00E66E75" w:rsidRPr="008B005F">
        <w:rPr>
          <w:rFonts w:ascii="Calibri" w:eastAsia="Times New Roman" w:hAnsi="Calibri" w:cs="Calibri"/>
          <w:color w:val="000000"/>
          <w:sz w:val="22"/>
          <w:szCs w:val="22"/>
        </w:rPr>
        <w:t xml:space="preserve">? Share the ‘At a Glance’ curriculum map with residents so they know what is coming </w:t>
      </w:r>
      <w:proofErr w:type="gramStart"/>
      <w:r w:rsidR="00E66E75" w:rsidRPr="008B005F">
        <w:rPr>
          <w:rFonts w:ascii="Calibri" w:eastAsia="Times New Roman" w:hAnsi="Calibri" w:cs="Calibri"/>
          <w:color w:val="000000"/>
          <w:sz w:val="22"/>
          <w:szCs w:val="22"/>
        </w:rPr>
        <w:t>up;</w:t>
      </w:r>
      <w:proofErr w:type="gramEnd"/>
    </w:p>
    <w:p w14:paraId="7FCD5996" w14:textId="5F3D631A" w:rsidR="00A9664C" w:rsidRPr="008B005F" w:rsidRDefault="00E66E75" w:rsidP="004422B6">
      <w:pPr>
        <w:pStyle w:val="ListParagraph"/>
        <w:numPr>
          <w:ilvl w:val="0"/>
          <w:numId w:val="37"/>
        </w:numPr>
        <w:rPr>
          <w:rFonts w:ascii="Calibri" w:eastAsia="Times New Roman" w:hAnsi="Calibri" w:cs="Calibri"/>
          <w:color w:val="000000"/>
          <w:sz w:val="22"/>
          <w:szCs w:val="22"/>
        </w:rPr>
      </w:pPr>
      <w:r w:rsidRPr="008B005F">
        <w:rPr>
          <w:rFonts w:ascii="Calibri" w:eastAsia="Times New Roman" w:hAnsi="Calibri" w:cs="Calibri"/>
          <w:color w:val="000000"/>
          <w:sz w:val="22"/>
          <w:szCs w:val="22"/>
        </w:rPr>
        <w:t xml:space="preserve">Attend the Curriculum and Assessment mapping working in early Feb. 23 to refine your assessment map, consider where in curriculum/rotations EPAs fit well or revise based on </w:t>
      </w:r>
      <w:proofErr w:type="gramStart"/>
      <w:r w:rsidRPr="008B005F">
        <w:rPr>
          <w:rFonts w:ascii="Calibri" w:eastAsia="Times New Roman" w:hAnsi="Calibri" w:cs="Calibri"/>
          <w:color w:val="000000"/>
          <w:sz w:val="22"/>
          <w:szCs w:val="22"/>
        </w:rPr>
        <w:t>experience;</w:t>
      </w:r>
      <w:proofErr w:type="gramEnd"/>
      <w:r w:rsidRPr="008B005F">
        <w:rPr>
          <w:rFonts w:ascii="Calibri" w:eastAsia="Times New Roman" w:hAnsi="Calibri" w:cs="Calibri"/>
          <w:color w:val="000000"/>
          <w:sz w:val="22"/>
          <w:szCs w:val="22"/>
        </w:rPr>
        <w:t xml:space="preserve"> </w:t>
      </w:r>
      <w:r w:rsidR="00A9664C" w:rsidRPr="008B005F">
        <w:rPr>
          <w:rFonts w:ascii="Calibri" w:eastAsia="Times New Roman" w:hAnsi="Calibri" w:cs="Calibri"/>
          <w:color w:val="000000"/>
          <w:sz w:val="22"/>
          <w:szCs w:val="22"/>
        </w:rPr>
        <w:t> </w:t>
      </w:r>
    </w:p>
    <w:p w14:paraId="03F2DA30" w14:textId="2E89A0E3" w:rsidR="00A9664C" w:rsidRPr="008B005F" w:rsidRDefault="008B005F" w:rsidP="004422B6">
      <w:pPr>
        <w:pStyle w:val="ListParagraph"/>
        <w:numPr>
          <w:ilvl w:val="0"/>
          <w:numId w:val="37"/>
        </w:numPr>
        <w:rPr>
          <w:rFonts w:ascii="Calibri" w:eastAsia="Times New Roman" w:hAnsi="Calibri" w:cs="Calibri"/>
          <w:color w:val="000000"/>
          <w:sz w:val="22"/>
          <w:szCs w:val="22"/>
        </w:rPr>
      </w:pPr>
      <w:r w:rsidRPr="008B005F">
        <w:rPr>
          <w:rFonts w:ascii="Calibri" w:eastAsia="Times New Roman" w:hAnsi="Calibri" w:cs="Calibri"/>
          <w:color w:val="000000"/>
          <w:sz w:val="22"/>
          <w:szCs w:val="22"/>
        </w:rPr>
        <w:t>T</w:t>
      </w:r>
      <w:r w:rsidR="00A9664C" w:rsidRPr="008B005F">
        <w:rPr>
          <w:rFonts w:ascii="Calibri" w:eastAsia="Times New Roman" w:hAnsi="Calibri" w:cs="Calibri"/>
          <w:color w:val="000000"/>
          <w:sz w:val="22"/>
          <w:szCs w:val="22"/>
        </w:rPr>
        <w:t xml:space="preserve">he more immediate (ideally in the moment) the better the feedback and less likely to expire – the farther out it goes </w:t>
      </w:r>
      <w:proofErr w:type="spellStart"/>
      <w:r w:rsidR="00A9664C" w:rsidRPr="008B005F">
        <w:rPr>
          <w:rFonts w:ascii="Calibri" w:eastAsia="Times New Roman" w:hAnsi="Calibri" w:cs="Calibri"/>
          <w:color w:val="000000"/>
          <w:sz w:val="22"/>
          <w:szCs w:val="22"/>
        </w:rPr>
        <w:t>to</w:t>
      </w:r>
      <w:proofErr w:type="spellEnd"/>
      <w:r w:rsidR="00A9664C" w:rsidRPr="008B005F">
        <w:rPr>
          <w:rFonts w:ascii="Calibri" w:eastAsia="Times New Roman" w:hAnsi="Calibri" w:cs="Calibri"/>
          <w:color w:val="000000"/>
          <w:sz w:val="22"/>
          <w:szCs w:val="22"/>
        </w:rPr>
        <w:t xml:space="preserve"> hard to recall useful – at retreat it was day of ideal but possible within a few days (Note the expiry is set to 2 </w:t>
      </w:r>
      <w:proofErr w:type="spellStart"/>
      <w:r w:rsidR="00A9664C" w:rsidRPr="008B005F">
        <w:rPr>
          <w:rFonts w:ascii="Calibri" w:eastAsia="Times New Roman" w:hAnsi="Calibri" w:cs="Calibri"/>
          <w:color w:val="000000"/>
          <w:sz w:val="22"/>
          <w:szCs w:val="22"/>
        </w:rPr>
        <w:t>wks</w:t>
      </w:r>
      <w:proofErr w:type="spellEnd"/>
      <w:r w:rsidR="00A9664C" w:rsidRPr="008B005F">
        <w:rPr>
          <w:rFonts w:ascii="Calibri" w:eastAsia="Times New Roman" w:hAnsi="Calibri" w:cs="Calibri"/>
          <w:color w:val="000000"/>
          <w:sz w:val="22"/>
          <w:szCs w:val="22"/>
        </w:rPr>
        <w:t xml:space="preserve"> currently because of covid – it was 14 </w:t>
      </w:r>
      <w:proofErr w:type="gramStart"/>
      <w:r w:rsidR="00A9664C" w:rsidRPr="008B005F">
        <w:rPr>
          <w:rFonts w:ascii="Calibri" w:eastAsia="Times New Roman" w:hAnsi="Calibri" w:cs="Calibri"/>
          <w:color w:val="000000"/>
          <w:sz w:val="22"/>
          <w:szCs w:val="22"/>
        </w:rPr>
        <w:t>days</w:t>
      </w:r>
      <w:proofErr w:type="gramEnd"/>
      <w:r w:rsidR="00A9664C" w:rsidRPr="008B005F">
        <w:rPr>
          <w:rFonts w:ascii="Calibri" w:eastAsia="Times New Roman" w:hAnsi="Calibri" w:cs="Calibri"/>
          <w:color w:val="000000"/>
          <w:sz w:val="22"/>
          <w:szCs w:val="22"/>
        </w:rPr>
        <w:t xml:space="preserve"> and we were going to lower to 10) – </w:t>
      </w:r>
    </w:p>
    <w:p w14:paraId="16A91F4F" w14:textId="68B58B80" w:rsidR="00A9664C" w:rsidRPr="008B005F" w:rsidRDefault="008B005F" w:rsidP="004422B6">
      <w:pPr>
        <w:pStyle w:val="ListParagraph"/>
        <w:numPr>
          <w:ilvl w:val="0"/>
          <w:numId w:val="37"/>
        </w:numPr>
        <w:rPr>
          <w:rFonts w:ascii="Calibri" w:eastAsia="Times New Roman" w:hAnsi="Calibri" w:cs="Calibri"/>
          <w:color w:val="000000"/>
          <w:sz w:val="22"/>
          <w:szCs w:val="22"/>
        </w:rPr>
      </w:pPr>
      <w:r w:rsidRPr="008B005F">
        <w:rPr>
          <w:rFonts w:ascii="Calibri" w:eastAsia="Times New Roman" w:hAnsi="Calibri" w:cs="Calibri"/>
          <w:color w:val="000000"/>
          <w:sz w:val="22"/>
          <w:szCs w:val="22"/>
        </w:rPr>
        <w:t>F</w:t>
      </w:r>
      <w:r w:rsidR="00A9664C" w:rsidRPr="008B005F">
        <w:rPr>
          <w:rFonts w:ascii="Calibri" w:eastAsia="Times New Roman" w:hAnsi="Calibri" w:cs="Calibri"/>
          <w:color w:val="000000"/>
          <w:sz w:val="22"/>
          <w:szCs w:val="22"/>
        </w:rPr>
        <w:t>aculty/supervisors get a reminder of pending EPAs every Wed – you’ll be able to see fac identifiers in your program export data soon (adding a few fields)</w:t>
      </w:r>
    </w:p>
    <w:p w14:paraId="7122D231" w14:textId="184A0709" w:rsidR="00A9664C" w:rsidRPr="008B005F" w:rsidRDefault="008B005F" w:rsidP="004422B6">
      <w:pPr>
        <w:pStyle w:val="ListParagraph"/>
        <w:numPr>
          <w:ilvl w:val="0"/>
          <w:numId w:val="37"/>
        </w:numPr>
        <w:rPr>
          <w:rFonts w:ascii="Calibri" w:eastAsia="Times New Roman" w:hAnsi="Calibri" w:cs="Calibri"/>
          <w:color w:val="000000"/>
          <w:sz w:val="22"/>
          <w:szCs w:val="22"/>
        </w:rPr>
      </w:pPr>
      <w:r w:rsidRPr="008B005F">
        <w:rPr>
          <w:rFonts w:ascii="Calibri" w:eastAsia="Times New Roman" w:hAnsi="Calibri" w:cs="Calibri"/>
          <w:color w:val="000000"/>
          <w:sz w:val="22"/>
          <w:szCs w:val="22"/>
        </w:rPr>
        <w:t>I</w:t>
      </w:r>
      <w:r w:rsidR="00A9664C" w:rsidRPr="008B005F">
        <w:rPr>
          <w:rFonts w:ascii="Calibri" w:eastAsia="Times New Roman" w:hAnsi="Calibri" w:cs="Calibri"/>
          <w:color w:val="000000"/>
          <w:sz w:val="22"/>
          <w:szCs w:val="22"/>
        </w:rPr>
        <w:t xml:space="preserve">f in a busy unit try to have the coaching/feedback aligned with competency at least even if it isn’t scored – voice to text works </w:t>
      </w:r>
      <w:proofErr w:type="gramStart"/>
      <w:r w:rsidR="00A9664C" w:rsidRPr="008B005F">
        <w:rPr>
          <w:rFonts w:ascii="Calibri" w:eastAsia="Times New Roman" w:hAnsi="Calibri" w:cs="Calibri"/>
          <w:color w:val="000000"/>
          <w:sz w:val="22"/>
          <w:szCs w:val="22"/>
        </w:rPr>
        <w:t>really well</w:t>
      </w:r>
      <w:proofErr w:type="gramEnd"/>
      <w:r w:rsidR="00A9664C" w:rsidRPr="008B005F">
        <w:rPr>
          <w:rFonts w:ascii="Calibri" w:eastAsia="Times New Roman" w:hAnsi="Calibri" w:cs="Calibri"/>
          <w:color w:val="000000"/>
          <w:sz w:val="22"/>
          <w:szCs w:val="22"/>
        </w:rPr>
        <w:t xml:space="preserve"> on the EPA forms on mobile (takes a few mins only so they can speak into when actually giving their feedback – no need to repeat)</w:t>
      </w:r>
    </w:p>
    <w:p w14:paraId="5FE6A05A" w14:textId="4F3380F4" w:rsidR="00A9664C" w:rsidRPr="008B005F" w:rsidRDefault="008B005F" w:rsidP="004422B6">
      <w:pPr>
        <w:pStyle w:val="ListParagraph"/>
        <w:numPr>
          <w:ilvl w:val="0"/>
          <w:numId w:val="37"/>
        </w:numPr>
        <w:rPr>
          <w:rFonts w:ascii="Calibri" w:eastAsia="Times New Roman" w:hAnsi="Calibri" w:cs="Calibri"/>
          <w:color w:val="000000"/>
          <w:sz w:val="22"/>
          <w:szCs w:val="22"/>
        </w:rPr>
      </w:pPr>
      <w:r w:rsidRPr="008B005F">
        <w:rPr>
          <w:rFonts w:ascii="Calibri" w:eastAsia="Times New Roman" w:hAnsi="Calibri" w:cs="Calibri"/>
          <w:color w:val="000000"/>
          <w:sz w:val="22"/>
          <w:szCs w:val="22"/>
        </w:rPr>
        <w:t>S</w:t>
      </w:r>
      <w:r w:rsidR="00A9664C" w:rsidRPr="008B005F">
        <w:rPr>
          <w:rFonts w:ascii="Calibri" w:eastAsia="Times New Roman" w:hAnsi="Calibri" w:cs="Calibri"/>
          <w:color w:val="000000"/>
          <w:sz w:val="22"/>
          <w:szCs w:val="22"/>
        </w:rPr>
        <w:t>end targets based on total # of EPAs - achieve 1 per day/3 per week depending </w:t>
      </w:r>
    </w:p>
    <w:p w14:paraId="2DA294F5" w14:textId="0D2B5640" w:rsidR="00A9664C" w:rsidRPr="008B005F" w:rsidRDefault="008B005F" w:rsidP="004422B6">
      <w:pPr>
        <w:pStyle w:val="ListParagraph"/>
        <w:numPr>
          <w:ilvl w:val="0"/>
          <w:numId w:val="37"/>
        </w:numPr>
        <w:rPr>
          <w:rFonts w:ascii="Calibri" w:eastAsia="Times New Roman" w:hAnsi="Calibri" w:cs="Calibri"/>
          <w:color w:val="000000"/>
          <w:sz w:val="22"/>
          <w:szCs w:val="22"/>
        </w:rPr>
      </w:pPr>
      <w:r w:rsidRPr="008B005F">
        <w:rPr>
          <w:rFonts w:ascii="Calibri" w:eastAsia="Times New Roman" w:hAnsi="Calibri" w:cs="Calibri"/>
          <w:color w:val="000000"/>
          <w:sz w:val="22"/>
          <w:szCs w:val="22"/>
        </w:rPr>
        <w:lastRenderedPageBreak/>
        <w:t>E</w:t>
      </w:r>
      <w:r w:rsidR="00A9664C" w:rsidRPr="008B005F">
        <w:rPr>
          <w:rFonts w:ascii="Calibri" w:eastAsia="Times New Roman" w:hAnsi="Calibri" w:cs="Calibri"/>
          <w:color w:val="000000"/>
          <w:sz w:val="22"/>
          <w:szCs w:val="22"/>
        </w:rPr>
        <w:t xml:space="preserve">mphasize </w:t>
      </w:r>
      <w:proofErr w:type="gramStart"/>
      <w:r w:rsidR="00A9664C" w:rsidRPr="008B005F">
        <w:rPr>
          <w:rFonts w:ascii="Calibri" w:eastAsia="Times New Roman" w:hAnsi="Calibri" w:cs="Calibri"/>
          <w:color w:val="000000"/>
          <w:sz w:val="22"/>
          <w:szCs w:val="22"/>
        </w:rPr>
        <w:t>that  it’s</w:t>
      </w:r>
      <w:proofErr w:type="gramEnd"/>
      <w:r w:rsidR="00A9664C" w:rsidRPr="008B005F">
        <w:rPr>
          <w:rFonts w:ascii="Calibri" w:eastAsia="Times New Roman" w:hAnsi="Calibri" w:cs="Calibri"/>
          <w:color w:val="000000"/>
          <w:sz w:val="22"/>
          <w:szCs w:val="22"/>
        </w:rPr>
        <w:t xml:space="preserve"> multiple EPA observations from a variety of coach supervisors and others (MSF) and a collation assessment data that the CC uses for status reviews and progress deliberations </w:t>
      </w:r>
    </w:p>
    <w:p w14:paraId="1CC9B30D" w14:textId="56035CC8" w:rsidR="00A9664C" w:rsidRPr="00A909CB" w:rsidRDefault="008B005F" w:rsidP="004422B6">
      <w:pPr>
        <w:pStyle w:val="ListParagraph"/>
        <w:numPr>
          <w:ilvl w:val="0"/>
          <w:numId w:val="37"/>
        </w:numPr>
        <w:rPr>
          <w:rFonts w:ascii="Calibri" w:eastAsia="Times New Roman" w:hAnsi="Calibri" w:cs="Calibri"/>
          <w:color w:val="000000"/>
          <w:sz w:val="22"/>
          <w:szCs w:val="22"/>
        </w:rPr>
      </w:pPr>
      <w:r w:rsidRPr="008B005F">
        <w:rPr>
          <w:rFonts w:ascii="Calibri" w:eastAsia="Times New Roman" w:hAnsi="Calibri" w:cs="Calibri"/>
          <w:color w:val="000000"/>
          <w:sz w:val="22"/>
          <w:szCs w:val="22"/>
        </w:rPr>
        <w:t>S</w:t>
      </w:r>
      <w:r w:rsidR="00A9664C" w:rsidRPr="008B005F">
        <w:rPr>
          <w:rFonts w:ascii="Calibri" w:eastAsia="Times New Roman" w:hAnsi="Calibri" w:cs="Calibri"/>
          <w:color w:val="000000"/>
          <w:sz w:val="22"/>
          <w:szCs w:val="22"/>
        </w:rPr>
        <w:t>ummative compliance mindset so ticking boxes to get them done and miss the learning opportunity - faculty trigger - some use a predefined number, monitor, some PDs meet with them, professionalism </w:t>
      </w:r>
      <w:r w:rsidR="00A9664C" w:rsidRPr="00A909CB">
        <w:rPr>
          <w:rFonts w:ascii="Calibri" w:eastAsia="Times New Roman" w:hAnsi="Calibri" w:cs="Calibri"/>
          <w:color w:val="000000"/>
          <w:sz w:val="22"/>
          <w:szCs w:val="22"/>
        </w:rPr>
        <w:t>issue?</w:t>
      </w:r>
    </w:p>
    <w:p w14:paraId="305DC35C" w14:textId="7DE315AD" w:rsidR="00A9664C" w:rsidRPr="008B005F" w:rsidRDefault="008B005F" w:rsidP="004422B6">
      <w:pPr>
        <w:pStyle w:val="ListParagraph"/>
        <w:numPr>
          <w:ilvl w:val="0"/>
          <w:numId w:val="37"/>
        </w:numPr>
        <w:rPr>
          <w:rFonts w:ascii="Calibri" w:eastAsia="Times New Roman" w:hAnsi="Calibri" w:cs="Calibri"/>
          <w:color w:val="000000"/>
          <w:sz w:val="22"/>
          <w:szCs w:val="22"/>
        </w:rPr>
      </w:pPr>
      <w:r w:rsidRPr="008B005F">
        <w:rPr>
          <w:rFonts w:ascii="Calibri" w:eastAsia="Times New Roman" w:hAnsi="Calibri" w:cs="Calibri"/>
          <w:color w:val="000000"/>
          <w:sz w:val="22"/>
          <w:szCs w:val="22"/>
        </w:rPr>
        <w:t>P</w:t>
      </w:r>
      <w:r w:rsidR="00A9664C" w:rsidRPr="008B005F">
        <w:rPr>
          <w:rFonts w:ascii="Calibri" w:eastAsia="Times New Roman" w:hAnsi="Calibri" w:cs="Calibri"/>
          <w:color w:val="000000"/>
          <w:sz w:val="22"/>
          <w:szCs w:val="22"/>
        </w:rPr>
        <w:t>rogress bar – big sour</w:t>
      </w:r>
      <w:r w:rsidR="004B3613">
        <w:rPr>
          <w:rFonts w:ascii="Calibri" w:eastAsia="Times New Roman" w:hAnsi="Calibri" w:cs="Calibri"/>
          <w:color w:val="000000"/>
          <w:sz w:val="22"/>
          <w:szCs w:val="22"/>
        </w:rPr>
        <w:t>c</w:t>
      </w:r>
      <w:r w:rsidR="00A9664C" w:rsidRPr="008B005F">
        <w:rPr>
          <w:rFonts w:ascii="Calibri" w:eastAsia="Times New Roman" w:hAnsi="Calibri" w:cs="Calibri"/>
          <w:color w:val="000000"/>
          <w:sz w:val="22"/>
          <w:szCs w:val="22"/>
        </w:rPr>
        <w:t>e of stress - currently set to 5</w:t>
      </w:r>
      <w:r w:rsidRPr="008B005F">
        <w:rPr>
          <w:rFonts w:ascii="Calibri" w:eastAsia="Times New Roman" w:hAnsi="Calibri" w:cs="Calibri"/>
          <w:color w:val="000000"/>
          <w:sz w:val="22"/>
          <w:szCs w:val="22"/>
        </w:rPr>
        <w:t xml:space="preserve"> for CVs and </w:t>
      </w:r>
      <w:r w:rsidRPr="008B005F">
        <w:rPr>
          <w:rFonts w:ascii="Calibri" w:eastAsia="Times New Roman" w:hAnsi="Calibri" w:cs="Calibri"/>
          <w:b/>
          <w:bCs/>
          <w:color w:val="000000"/>
          <w:sz w:val="22"/>
          <w:szCs w:val="22"/>
          <w:u w:val="single"/>
        </w:rPr>
        <w:t>recommended</w:t>
      </w:r>
      <w:r w:rsidRPr="008B005F">
        <w:rPr>
          <w:rFonts w:ascii="Calibri" w:eastAsia="Times New Roman" w:hAnsi="Calibri" w:cs="Calibri"/>
          <w:color w:val="000000"/>
          <w:sz w:val="22"/>
          <w:szCs w:val="22"/>
        </w:rPr>
        <w:t xml:space="preserve"> number of observations</w:t>
      </w:r>
      <w:r w:rsidR="00A9664C" w:rsidRPr="008B005F">
        <w:rPr>
          <w:rFonts w:ascii="Calibri" w:eastAsia="Times New Roman" w:hAnsi="Calibri" w:cs="Calibri"/>
          <w:color w:val="000000"/>
          <w:sz w:val="22"/>
          <w:szCs w:val="22"/>
        </w:rPr>
        <w:t xml:space="preserve"> - changing to set each </w:t>
      </w:r>
      <w:proofErr w:type="spellStart"/>
      <w:r w:rsidR="00A9664C" w:rsidRPr="008B005F">
        <w:rPr>
          <w:rFonts w:ascii="Calibri" w:eastAsia="Times New Roman" w:hAnsi="Calibri" w:cs="Calibri"/>
          <w:color w:val="000000"/>
          <w:sz w:val="22"/>
          <w:szCs w:val="22"/>
        </w:rPr>
        <w:t>epa</w:t>
      </w:r>
      <w:proofErr w:type="spellEnd"/>
      <w:r w:rsidR="00A9664C" w:rsidRPr="008B005F">
        <w:rPr>
          <w:rFonts w:ascii="Calibri" w:eastAsia="Times New Roman" w:hAnsi="Calibri" w:cs="Calibri"/>
          <w:color w:val="000000"/>
          <w:sz w:val="22"/>
          <w:szCs w:val="22"/>
        </w:rPr>
        <w:t xml:space="preserve"> to a 4 or 5 (progress bar may move faster if no high expiry rate) – have to monitor expiries – noted in your export – </w:t>
      </w:r>
      <w:r w:rsidRPr="008B005F">
        <w:rPr>
          <w:rFonts w:ascii="Calibri" w:eastAsia="Times New Roman" w:hAnsi="Calibri" w:cs="Calibri"/>
          <w:color w:val="000000"/>
          <w:sz w:val="22"/>
          <w:szCs w:val="22"/>
        </w:rPr>
        <w:t>W</w:t>
      </w:r>
      <w:r w:rsidR="00A9664C" w:rsidRPr="008B005F">
        <w:rPr>
          <w:rFonts w:ascii="Calibri" w:eastAsia="Times New Roman" w:hAnsi="Calibri" w:cs="Calibri"/>
          <w:color w:val="000000"/>
          <w:sz w:val="22"/>
          <w:szCs w:val="22"/>
        </w:rPr>
        <w:t>e ar</w:t>
      </w:r>
      <w:r w:rsidRPr="008B005F">
        <w:rPr>
          <w:rFonts w:ascii="Calibri" w:eastAsia="Times New Roman" w:hAnsi="Calibri" w:cs="Calibri"/>
          <w:color w:val="000000"/>
          <w:sz w:val="22"/>
          <w:szCs w:val="22"/>
        </w:rPr>
        <w:t>e</w:t>
      </w:r>
      <w:r w:rsidR="00A9664C" w:rsidRPr="008B005F">
        <w:rPr>
          <w:rFonts w:ascii="Calibri" w:eastAsia="Times New Roman" w:hAnsi="Calibri" w:cs="Calibri"/>
          <w:color w:val="000000"/>
          <w:sz w:val="22"/>
          <w:szCs w:val="22"/>
        </w:rPr>
        <w:t> working to get fac identifier, resident identifier in export</w:t>
      </w:r>
    </w:p>
    <w:p w14:paraId="181C69DB" w14:textId="575DFFA8" w:rsidR="00A9664C" w:rsidRPr="008B005F" w:rsidRDefault="008B005F" w:rsidP="004422B6">
      <w:pPr>
        <w:pStyle w:val="ListParagraph"/>
        <w:numPr>
          <w:ilvl w:val="0"/>
          <w:numId w:val="37"/>
        </w:numPr>
        <w:rPr>
          <w:rFonts w:ascii="Calibri" w:eastAsia="Times New Roman" w:hAnsi="Calibri" w:cs="Calibri"/>
          <w:color w:val="000000"/>
          <w:sz w:val="22"/>
          <w:szCs w:val="22"/>
        </w:rPr>
      </w:pPr>
      <w:r w:rsidRPr="008B005F">
        <w:rPr>
          <w:rFonts w:ascii="Calibri" w:eastAsia="Times New Roman" w:hAnsi="Calibri" w:cs="Calibri"/>
          <w:color w:val="000000"/>
          <w:sz w:val="22"/>
          <w:szCs w:val="22"/>
        </w:rPr>
        <w:t>C</w:t>
      </w:r>
      <w:r w:rsidR="00A9664C" w:rsidRPr="008B005F">
        <w:rPr>
          <w:rFonts w:ascii="Calibri" w:eastAsia="Times New Roman" w:hAnsi="Calibri" w:cs="Calibri"/>
          <w:color w:val="000000"/>
          <w:sz w:val="22"/>
          <w:szCs w:val="22"/>
        </w:rPr>
        <w:t xml:space="preserve">hasing faculty to complete and </w:t>
      </w:r>
      <w:proofErr w:type="gramStart"/>
      <w:r w:rsidR="00A9664C" w:rsidRPr="008B005F">
        <w:rPr>
          <w:rFonts w:ascii="Calibri" w:eastAsia="Times New Roman" w:hAnsi="Calibri" w:cs="Calibri"/>
          <w:color w:val="000000"/>
          <w:sz w:val="22"/>
          <w:szCs w:val="22"/>
        </w:rPr>
        <w:t>actually SUBMIT</w:t>
      </w:r>
      <w:proofErr w:type="gramEnd"/>
      <w:r w:rsidR="00A9664C" w:rsidRPr="008B005F">
        <w:rPr>
          <w:rFonts w:ascii="Calibri" w:eastAsia="Times New Roman" w:hAnsi="Calibri" w:cs="Calibri"/>
          <w:color w:val="000000"/>
          <w:sz w:val="22"/>
          <w:szCs w:val="22"/>
        </w:rPr>
        <w:t>- admin burden - shared triggering, make it meaningful by tying to competency and the work of the day before beginning</w:t>
      </w:r>
    </w:p>
    <w:p w14:paraId="1515B5D7" w14:textId="3EFCD2F3" w:rsidR="00A9664C" w:rsidRPr="008B005F" w:rsidRDefault="008B005F" w:rsidP="004422B6">
      <w:pPr>
        <w:pStyle w:val="ListParagraph"/>
        <w:numPr>
          <w:ilvl w:val="0"/>
          <w:numId w:val="37"/>
        </w:numPr>
        <w:rPr>
          <w:rFonts w:ascii="Calibri" w:eastAsia="Times New Roman" w:hAnsi="Calibri" w:cs="Calibri"/>
          <w:color w:val="000000"/>
          <w:sz w:val="22"/>
          <w:szCs w:val="22"/>
        </w:rPr>
      </w:pPr>
      <w:r w:rsidRPr="008B005F">
        <w:rPr>
          <w:rFonts w:ascii="Calibri" w:eastAsia="Times New Roman" w:hAnsi="Calibri" w:cs="Calibri"/>
          <w:color w:val="000000"/>
          <w:sz w:val="22"/>
          <w:szCs w:val="22"/>
        </w:rPr>
        <w:t>R</w:t>
      </w:r>
      <w:r w:rsidR="00A9664C" w:rsidRPr="008B005F">
        <w:rPr>
          <w:rFonts w:ascii="Calibri" w:eastAsia="Times New Roman" w:hAnsi="Calibri" w:cs="Calibri"/>
          <w:color w:val="000000"/>
          <w:sz w:val="22"/>
          <w:szCs w:val="22"/>
        </w:rPr>
        <w:t xml:space="preserve">esidents might wait to feel ‘ready’ for an </w:t>
      </w:r>
      <w:proofErr w:type="spellStart"/>
      <w:r w:rsidR="00A9664C" w:rsidRPr="008B005F">
        <w:rPr>
          <w:rFonts w:ascii="Calibri" w:eastAsia="Times New Roman" w:hAnsi="Calibri" w:cs="Calibri"/>
          <w:color w:val="000000"/>
          <w:sz w:val="22"/>
          <w:szCs w:val="22"/>
        </w:rPr>
        <w:t>epa</w:t>
      </w:r>
      <w:proofErr w:type="spellEnd"/>
      <w:r w:rsidR="00A9664C" w:rsidRPr="008B005F">
        <w:rPr>
          <w:rFonts w:ascii="Calibri" w:eastAsia="Times New Roman" w:hAnsi="Calibri" w:cs="Calibri"/>
          <w:color w:val="000000"/>
          <w:sz w:val="22"/>
          <w:szCs w:val="22"/>
        </w:rPr>
        <w:t xml:space="preserve"> observation and run out of time in rotation to complete </w:t>
      </w:r>
    </w:p>
    <w:p w14:paraId="7CEDA892" w14:textId="082071D6" w:rsidR="00A9664C" w:rsidRPr="008B005F" w:rsidRDefault="008B005F" w:rsidP="004422B6">
      <w:pPr>
        <w:pStyle w:val="ListParagraph"/>
        <w:numPr>
          <w:ilvl w:val="0"/>
          <w:numId w:val="37"/>
        </w:numPr>
        <w:rPr>
          <w:rFonts w:ascii="Calibri" w:eastAsia="Times New Roman" w:hAnsi="Calibri" w:cs="Calibri"/>
          <w:color w:val="000000"/>
          <w:sz w:val="22"/>
          <w:szCs w:val="22"/>
        </w:rPr>
      </w:pPr>
      <w:r w:rsidRPr="008B005F">
        <w:rPr>
          <w:rFonts w:ascii="Calibri" w:eastAsia="Times New Roman" w:hAnsi="Calibri" w:cs="Calibri"/>
          <w:color w:val="000000"/>
          <w:sz w:val="22"/>
          <w:szCs w:val="22"/>
        </w:rPr>
        <w:t>O</w:t>
      </w:r>
      <w:r w:rsidR="00A9664C" w:rsidRPr="008B005F">
        <w:rPr>
          <w:rFonts w:ascii="Calibri" w:eastAsia="Times New Roman" w:hAnsi="Calibri" w:cs="Calibri"/>
          <w:color w:val="000000"/>
          <w:sz w:val="22"/>
          <w:szCs w:val="22"/>
        </w:rPr>
        <w:t>rient to CC - share what data is used, not all CC mtgs are progression decisions, </w:t>
      </w:r>
    </w:p>
    <w:p w14:paraId="4468D8B8" w14:textId="6A02108D" w:rsidR="00A9664C" w:rsidRPr="008B005F" w:rsidRDefault="008B005F" w:rsidP="004422B6">
      <w:pPr>
        <w:pStyle w:val="ListParagraph"/>
        <w:numPr>
          <w:ilvl w:val="0"/>
          <w:numId w:val="37"/>
        </w:numPr>
        <w:rPr>
          <w:rFonts w:ascii="Calibri" w:eastAsia="Times New Roman" w:hAnsi="Calibri" w:cs="Calibri"/>
          <w:color w:val="000000"/>
          <w:sz w:val="22"/>
          <w:szCs w:val="22"/>
        </w:rPr>
      </w:pPr>
      <w:r w:rsidRPr="008B005F">
        <w:rPr>
          <w:rFonts w:ascii="Calibri" w:eastAsia="Times New Roman" w:hAnsi="Calibri" w:cs="Calibri"/>
          <w:color w:val="000000"/>
          <w:sz w:val="22"/>
          <w:szCs w:val="22"/>
        </w:rPr>
        <w:t>I</w:t>
      </w:r>
      <w:r w:rsidR="00A9664C" w:rsidRPr="008B005F">
        <w:rPr>
          <w:rFonts w:ascii="Calibri" w:eastAsia="Times New Roman" w:hAnsi="Calibri" w:cs="Calibri"/>
          <w:color w:val="000000"/>
          <w:sz w:val="22"/>
          <w:szCs w:val="22"/>
        </w:rPr>
        <w:t xml:space="preserve">f they have all the </w:t>
      </w:r>
      <w:proofErr w:type="gramStart"/>
      <w:r w:rsidR="00A9664C" w:rsidRPr="008B005F">
        <w:rPr>
          <w:rFonts w:ascii="Calibri" w:eastAsia="Times New Roman" w:hAnsi="Calibri" w:cs="Calibri"/>
          <w:color w:val="000000"/>
          <w:sz w:val="22"/>
          <w:szCs w:val="22"/>
        </w:rPr>
        <w:t>EPAs</w:t>
      </w:r>
      <w:proofErr w:type="gramEnd"/>
      <w:r w:rsidR="00A9664C" w:rsidRPr="008B005F">
        <w:rPr>
          <w:rFonts w:ascii="Calibri" w:eastAsia="Times New Roman" w:hAnsi="Calibri" w:cs="Calibri"/>
          <w:color w:val="000000"/>
          <w:sz w:val="22"/>
          <w:szCs w:val="22"/>
        </w:rPr>
        <w:t xml:space="preserve"> they many not progress for other reasons (summative, professionalism, </w:t>
      </w:r>
      <w:proofErr w:type="spellStart"/>
      <w:r w:rsidR="00A9664C" w:rsidRPr="008B005F">
        <w:rPr>
          <w:rFonts w:ascii="Calibri" w:eastAsia="Times New Roman" w:hAnsi="Calibri" w:cs="Calibri"/>
          <w:color w:val="000000"/>
          <w:sz w:val="22"/>
          <w:szCs w:val="22"/>
        </w:rPr>
        <w:t>etc</w:t>
      </w:r>
      <w:proofErr w:type="spellEnd"/>
      <w:r w:rsidR="00A9664C" w:rsidRPr="008B005F">
        <w:rPr>
          <w:rFonts w:ascii="Calibri" w:eastAsia="Times New Roman" w:hAnsi="Calibri" w:cs="Calibri"/>
          <w:color w:val="000000"/>
          <w:sz w:val="22"/>
          <w:szCs w:val="22"/>
        </w:rPr>
        <w:t>)</w:t>
      </w:r>
    </w:p>
    <w:p w14:paraId="054EEDD4" w14:textId="72A0520E" w:rsidR="00A9664C" w:rsidRPr="008B005F" w:rsidRDefault="008B005F" w:rsidP="004422B6">
      <w:pPr>
        <w:pStyle w:val="ListParagraph"/>
        <w:numPr>
          <w:ilvl w:val="0"/>
          <w:numId w:val="37"/>
        </w:numPr>
        <w:rPr>
          <w:rFonts w:ascii="Calibri" w:eastAsia="Times New Roman" w:hAnsi="Calibri" w:cs="Calibri"/>
          <w:color w:val="000000"/>
          <w:sz w:val="22"/>
          <w:szCs w:val="22"/>
        </w:rPr>
      </w:pPr>
      <w:r w:rsidRPr="008B005F">
        <w:rPr>
          <w:rFonts w:ascii="Calibri" w:eastAsia="Times New Roman" w:hAnsi="Calibri" w:cs="Calibri"/>
          <w:color w:val="000000"/>
          <w:sz w:val="22"/>
          <w:szCs w:val="22"/>
        </w:rPr>
        <w:t>C</w:t>
      </w:r>
      <w:r w:rsidR="00A9664C" w:rsidRPr="008B005F">
        <w:rPr>
          <w:rFonts w:ascii="Calibri" w:eastAsia="Times New Roman" w:hAnsi="Calibri" w:cs="Calibri"/>
          <w:color w:val="000000"/>
          <w:sz w:val="22"/>
          <w:szCs w:val="22"/>
        </w:rPr>
        <w:t>onsider modifying ITARS and refining your program of assessment to what collects what you/CC need, reduce redundancy and duplication (</w:t>
      </w:r>
      <w:proofErr w:type="spellStart"/>
      <w:r w:rsidR="00A9664C" w:rsidRPr="008B005F">
        <w:rPr>
          <w:rFonts w:ascii="Calibri" w:eastAsia="Times New Roman" w:hAnsi="Calibri" w:cs="Calibri"/>
          <w:color w:val="000000"/>
          <w:sz w:val="22"/>
          <w:szCs w:val="22"/>
        </w:rPr>
        <w:t>curr</w:t>
      </w:r>
      <w:proofErr w:type="spellEnd"/>
      <w:r w:rsidR="00A9664C" w:rsidRPr="008B005F">
        <w:rPr>
          <w:rFonts w:ascii="Calibri" w:eastAsia="Times New Roman" w:hAnsi="Calibri" w:cs="Calibri"/>
          <w:color w:val="000000"/>
          <w:sz w:val="22"/>
          <w:szCs w:val="22"/>
        </w:rPr>
        <w:t>/assessment mapping working in early Feb</w:t>
      </w:r>
      <w:r w:rsidRPr="008B005F">
        <w:rPr>
          <w:rFonts w:ascii="Calibri" w:eastAsia="Times New Roman" w:hAnsi="Calibri" w:cs="Calibri"/>
          <w:color w:val="000000"/>
          <w:sz w:val="22"/>
          <w:szCs w:val="22"/>
        </w:rPr>
        <w:t>/23</w:t>
      </w:r>
      <w:r w:rsidR="00A9664C" w:rsidRPr="008B005F">
        <w:rPr>
          <w:rFonts w:ascii="Calibri" w:eastAsia="Times New Roman" w:hAnsi="Calibri" w:cs="Calibri"/>
          <w:color w:val="000000"/>
          <w:sz w:val="22"/>
          <w:szCs w:val="22"/>
        </w:rPr>
        <w:t xml:space="preserve"> in the works)</w:t>
      </w:r>
    </w:p>
    <w:p w14:paraId="40068F78" w14:textId="66A89094" w:rsidR="00A9664C" w:rsidRPr="008B005F" w:rsidRDefault="008B005F" w:rsidP="004422B6">
      <w:pPr>
        <w:pStyle w:val="ListParagraph"/>
        <w:numPr>
          <w:ilvl w:val="0"/>
          <w:numId w:val="37"/>
        </w:numPr>
        <w:rPr>
          <w:rFonts w:ascii="Calibri" w:eastAsia="Times New Roman" w:hAnsi="Calibri" w:cs="Calibri"/>
          <w:color w:val="000000"/>
          <w:sz w:val="22"/>
          <w:szCs w:val="22"/>
        </w:rPr>
      </w:pPr>
      <w:r w:rsidRPr="008B005F">
        <w:rPr>
          <w:rFonts w:ascii="Calibri" w:eastAsia="Times New Roman" w:hAnsi="Calibri" w:cs="Calibri"/>
          <w:color w:val="000000"/>
          <w:sz w:val="22"/>
          <w:szCs w:val="22"/>
        </w:rPr>
        <w:t>E</w:t>
      </w:r>
      <w:r w:rsidR="00A9664C" w:rsidRPr="008B005F">
        <w:rPr>
          <w:rFonts w:ascii="Calibri" w:eastAsia="Times New Roman" w:hAnsi="Calibri" w:cs="Calibri"/>
          <w:color w:val="000000"/>
          <w:sz w:val="22"/>
          <w:szCs w:val="22"/>
        </w:rPr>
        <w:t xml:space="preserve">ncourage time with their academic coach to prepare for review, Learner Summary Report a great capture of </w:t>
      </w:r>
      <w:proofErr w:type="gramStart"/>
      <w:r w:rsidR="00A9664C" w:rsidRPr="008B005F">
        <w:rPr>
          <w:rFonts w:ascii="Calibri" w:eastAsia="Times New Roman" w:hAnsi="Calibri" w:cs="Calibri"/>
          <w:color w:val="000000"/>
          <w:sz w:val="22"/>
          <w:szCs w:val="22"/>
        </w:rPr>
        <w:t>current status</w:t>
      </w:r>
      <w:proofErr w:type="gramEnd"/>
      <w:r w:rsidR="00A9664C" w:rsidRPr="008B005F">
        <w:rPr>
          <w:rFonts w:ascii="Calibri" w:eastAsia="Times New Roman" w:hAnsi="Calibri" w:cs="Calibri"/>
          <w:color w:val="000000"/>
          <w:sz w:val="22"/>
          <w:szCs w:val="22"/>
        </w:rPr>
        <w:t xml:space="preserve"> (all EPAs, milestones, ITARs, WBAs, narrative)</w:t>
      </w:r>
    </w:p>
    <w:p w14:paraId="56BAC3F0" w14:textId="7E13587E" w:rsidR="00A9664C" w:rsidRPr="008B005F" w:rsidRDefault="008B005F" w:rsidP="004422B6">
      <w:pPr>
        <w:pStyle w:val="ListParagraph"/>
        <w:numPr>
          <w:ilvl w:val="0"/>
          <w:numId w:val="37"/>
        </w:numPr>
        <w:rPr>
          <w:rFonts w:ascii="Calibri" w:eastAsia="Times New Roman" w:hAnsi="Calibri" w:cs="Calibri"/>
          <w:color w:val="000000"/>
          <w:sz w:val="22"/>
          <w:szCs w:val="22"/>
        </w:rPr>
      </w:pPr>
      <w:r w:rsidRPr="008B005F">
        <w:rPr>
          <w:rFonts w:ascii="Calibri" w:eastAsia="Times New Roman" w:hAnsi="Calibri" w:cs="Calibri"/>
          <w:color w:val="000000"/>
          <w:sz w:val="22"/>
          <w:szCs w:val="22"/>
        </w:rPr>
        <w:t>A</w:t>
      </w:r>
      <w:r w:rsidR="00A9664C" w:rsidRPr="008B005F">
        <w:rPr>
          <w:rFonts w:ascii="Calibri" w:eastAsia="Times New Roman" w:hAnsi="Calibri" w:cs="Calibri"/>
          <w:color w:val="000000"/>
          <w:sz w:val="22"/>
          <w:szCs w:val="22"/>
        </w:rPr>
        <w:t xml:space="preserve">cademic coaches as primary reviewer is encouraged as they know the resident well and can help the CC get beyond numbers to growth curve for both those that are progressing and those that need a modified learning plan to achieve EPA (not always remediation) just need additional clinical learning </w:t>
      </w:r>
      <w:proofErr w:type="spellStart"/>
      <w:r w:rsidR="00A9664C" w:rsidRPr="008B005F">
        <w:rPr>
          <w:rFonts w:ascii="Calibri" w:eastAsia="Times New Roman" w:hAnsi="Calibri" w:cs="Calibri"/>
          <w:color w:val="000000"/>
          <w:sz w:val="22"/>
          <w:szCs w:val="22"/>
        </w:rPr>
        <w:t>opp</w:t>
      </w:r>
      <w:proofErr w:type="spellEnd"/>
      <w:r w:rsidR="00A9664C" w:rsidRPr="008B005F">
        <w:rPr>
          <w:rFonts w:ascii="Calibri" w:eastAsia="Times New Roman" w:hAnsi="Calibri" w:cs="Calibri"/>
          <w:color w:val="000000"/>
          <w:sz w:val="22"/>
          <w:szCs w:val="22"/>
        </w:rPr>
        <w:t xml:space="preserve"> to get EPA</w:t>
      </w:r>
    </w:p>
    <w:p w14:paraId="55FBA3C1" w14:textId="0DFCFB83" w:rsidR="00A9664C" w:rsidRPr="008B005F" w:rsidRDefault="008B005F" w:rsidP="004422B6">
      <w:pPr>
        <w:pStyle w:val="ListParagraph"/>
        <w:numPr>
          <w:ilvl w:val="0"/>
          <w:numId w:val="37"/>
        </w:numPr>
        <w:rPr>
          <w:rFonts w:ascii="Calibri" w:eastAsia="Times New Roman" w:hAnsi="Calibri" w:cs="Calibri"/>
          <w:color w:val="000000"/>
          <w:sz w:val="22"/>
          <w:szCs w:val="22"/>
        </w:rPr>
      </w:pPr>
      <w:r w:rsidRPr="008B005F">
        <w:rPr>
          <w:rFonts w:ascii="Calibri" w:eastAsia="Times New Roman" w:hAnsi="Calibri" w:cs="Calibri"/>
          <w:color w:val="000000"/>
          <w:sz w:val="22"/>
          <w:szCs w:val="22"/>
        </w:rPr>
        <w:t>V</w:t>
      </w:r>
      <w:r w:rsidR="00A9664C" w:rsidRPr="008B005F">
        <w:rPr>
          <w:rFonts w:ascii="Calibri" w:eastAsia="Times New Roman" w:hAnsi="Calibri" w:cs="Calibri"/>
          <w:color w:val="000000"/>
          <w:sz w:val="22"/>
          <w:szCs w:val="22"/>
        </w:rPr>
        <w:t xml:space="preserve">oice to text, bookmark </w:t>
      </w:r>
      <w:proofErr w:type="spellStart"/>
      <w:r w:rsidR="00A9664C" w:rsidRPr="008B005F">
        <w:rPr>
          <w:rFonts w:ascii="Calibri" w:eastAsia="Times New Roman" w:hAnsi="Calibri" w:cs="Calibri"/>
          <w:color w:val="000000"/>
          <w:sz w:val="22"/>
          <w:szCs w:val="22"/>
        </w:rPr>
        <w:t>med</w:t>
      </w:r>
      <w:r w:rsidR="004422B6">
        <w:rPr>
          <w:rFonts w:ascii="Calibri" w:eastAsia="Times New Roman" w:hAnsi="Calibri" w:cs="Calibri"/>
          <w:color w:val="000000"/>
          <w:sz w:val="22"/>
          <w:szCs w:val="22"/>
        </w:rPr>
        <w:t>SIS</w:t>
      </w:r>
      <w:proofErr w:type="spellEnd"/>
      <w:r w:rsidR="00A9664C" w:rsidRPr="008B005F">
        <w:rPr>
          <w:rFonts w:ascii="Calibri" w:eastAsia="Times New Roman" w:hAnsi="Calibri" w:cs="Calibri"/>
          <w:color w:val="000000"/>
          <w:sz w:val="22"/>
          <w:szCs w:val="22"/>
        </w:rPr>
        <w:t xml:space="preserve"> on mobile is appears more like an app and voice to text to complete EPA form on the spot (resident can complete top of form so supervisor enters only score, milestones narrative) </w:t>
      </w:r>
    </w:p>
    <w:p w14:paraId="6A7BBC96" w14:textId="106CD886" w:rsidR="00C56A71" w:rsidRPr="008B005F" w:rsidRDefault="008B005F" w:rsidP="004422B6">
      <w:pPr>
        <w:pStyle w:val="ListParagraph"/>
        <w:numPr>
          <w:ilvl w:val="0"/>
          <w:numId w:val="37"/>
        </w:numPr>
        <w:rPr>
          <w:rFonts w:ascii="Calibri" w:eastAsia="Times New Roman" w:hAnsi="Calibri" w:cs="Calibri"/>
          <w:color w:val="000000"/>
          <w:sz w:val="22"/>
          <w:szCs w:val="22"/>
        </w:rPr>
      </w:pPr>
      <w:r w:rsidRPr="008B005F">
        <w:rPr>
          <w:rFonts w:ascii="Calibri" w:eastAsia="Times New Roman" w:hAnsi="Calibri" w:cs="Calibri"/>
          <w:color w:val="000000"/>
          <w:sz w:val="22"/>
          <w:szCs w:val="22"/>
        </w:rPr>
        <w:t>U</w:t>
      </w:r>
      <w:r w:rsidR="00A9664C" w:rsidRPr="008B005F">
        <w:rPr>
          <w:rFonts w:ascii="Calibri" w:eastAsia="Times New Roman" w:hAnsi="Calibri" w:cs="Calibri"/>
          <w:color w:val="000000"/>
          <w:sz w:val="22"/>
          <w:szCs w:val="22"/>
        </w:rPr>
        <w:t>se milestones to inform what to coach/observe – if EPA is completed in part which is fine – having milestones ticked off helps the next pick u</w:t>
      </w:r>
      <w:r>
        <w:rPr>
          <w:rFonts w:ascii="Calibri" w:eastAsia="Times New Roman" w:hAnsi="Calibri" w:cs="Calibri"/>
          <w:color w:val="000000"/>
          <w:sz w:val="22"/>
          <w:szCs w:val="22"/>
        </w:rPr>
        <w:t>p.</w:t>
      </w:r>
    </w:p>
    <w:p w14:paraId="27FEB623" w14:textId="77777777" w:rsidR="00C56A71" w:rsidRPr="00E4798F" w:rsidRDefault="00C56A71" w:rsidP="00C56A71">
      <w:pPr>
        <w:rPr>
          <w:rFonts w:cstheme="minorHAnsi"/>
          <w:b/>
          <w:bCs/>
        </w:rPr>
      </w:pPr>
    </w:p>
    <w:p w14:paraId="719E28EA" w14:textId="77777777" w:rsidR="00C56A71" w:rsidRPr="00E4798F" w:rsidRDefault="00C56A71" w:rsidP="00C56A71">
      <w:pPr>
        <w:rPr>
          <w:rFonts w:cstheme="minorHAnsi"/>
          <w:b/>
          <w:bCs/>
        </w:rPr>
      </w:pPr>
    </w:p>
    <w:p w14:paraId="5B948ECB" w14:textId="77777777" w:rsidR="00C56A71" w:rsidRDefault="00C56A71" w:rsidP="00C56A71">
      <w:pPr>
        <w:rPr>
          <w:rFonts w:ascii="Times New Roman" w:hAnsi="Times New Roman" w:cs="Times New Roman"/>
          <w:b/>
          <w:bCs/>
        </w:rPr>
      </w:pPr>
    </w:p>
    <w:p w14:paraId="6D36F043" w14:textId="77777777" w:rsidR="00C56A71" w:rsidRPr="00165E8B" w:rsidRDefault="00C56A71" w:rsidP="00C56A71">
      <w:pPr>
        <w:rPr>
          <w:rFonts w:ascii="Times New Roman" w:hAnsi="Times New Roman" w:cs="Times New Roman"/>
          <w:b/>
        </w:rPr>
      </w:pPr>
    </w:p>
    <w:p w14:paraId="3108BE52" w14:textId="77777777" w:rsidR="001349F5" w:rsidRDefault="001349F5"/>
    <w:sectPr w:rsidR="001349F5">
      <w:footerReference w:type="even"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D0D06A" w14:textId="77777777" w:rsidR="000C45D9" w:rsidRDefault="000C45D9" w:rsidP="00473E8A">
      <w:r>
        <w:separator/>
      </w:r>
    </w:p>
  </w:endnote>
  <w:endnote w:type="continuationSeparator" w:id="0">
    <w:p w14:paraId="2B1A9FCB" w14:textId="77777777" w:rsidR="000C45D9" w:rsidRDefault="000C45D9" w:rsidP="00473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08980272"/>
      <w:docPartObj>
        <w:docPartGallery w:val="Page Numbers (Bottom of Page)"/>
        <w:docPartUnique/>
      </w:docPartObj>
    </w:sdtPr>
    <w:sdtContent>
      <w:p w14:paraId="656C46B5" w14:textId="3549ED21" w:rsidR="00473E8A" w:rsidRDefault="00473E8A" w:rsidP="00291EB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D1E1083" w14:textId="77777777" w:rsidR="00473E8A" w:rsidRDefault="00473E8A" w:rsidP="00473E8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01323754"/>
      <w:docPartObj>
        <w:docPartGallery w:val="Page Numbers (Bottom of Page)"/>
        <w:docPartUnique/>
      </w:docPartObj>
    </w:sdtPr>
    <w:sdtContent>
      <w:p w14:paraId="44ABC626" w14:textId="03A0CA28" w:rsidR="00473E8A" w:rsidRDefault="00473E8A" w:rsidP="00291EB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175863D" w14:textId="77777777" w:rsidR="00473E8A" w:rsidRDefault="00473E8A" w:rsidP="00473E8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0CB0CD" w14:textId="77777777" w:rsidR="000C45D9" w:rsidRDefault="000C45D9" w:rsidP="00473E8A">
      <w:r>
        <w:separator/>
      </w:r>
    </w:p>
  </w:footnote>
  <w:footnote w:type="continuationSeparator" w:id="0">
    <w:p w14:paraId="44AC8423" w14:textId="77777777" w:rsidR="000C45D9" w:rsidRDefault="000C45D9" w:rsidP="00473E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80050"/>
    <w:multiLevelType w:val="multilevel"/>
    <w:tmpl w:val="41C0C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DD5DB0"/>
    <w:multiLevelType w:val="hybridMultilevel"/>
    <w:tmpl w:val="F2CAB2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1636"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1A6234"/>
    <w:multiLevelType w:val="multilevel"/>
    <w:tmpl w:val="76D8A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D035F76"/>
    <w:multiLevelType w:val="hybridMultilevel"/>
    <w:tmpl w:val="1508170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101703A7"/>
    <w:multiLevelType w:val="hybridMultilevel"/>
    <w:tmpl w:val="B76C260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3C7016"/>
    <w:multiLevelType w:val="hybridMultilevel"/>
    <w:tmpl w:val="B2423D1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AD7AD1"/>
    <w:multiLevelType w:val="multilevel"/>
    <w:tmpl w:val="E3EC5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DC00271"/>
    <w:multiLevelType w:val="multilevel"/>
    <w:tmpl w:val="CBE49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168540F"/>
    <w:multiLevelType w:val="multilevel"/>
    <w:tmpl w:val="35046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99157D5"/>
    <w:multiLevelType w:val="multilevel"/>
    <w:tmpl w:val="AC58233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2D457C59"/>
    <w:multiLevelType w:val="hybridMultilevel"/>
    <w:tmpl w:val="4AF2761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CC557E"/>
    <w:multiLevelType w:val="hybridMultilevel"/>
    <w:tmpl w:val="FA6EFA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1F07F9"/>
    <w:multiLevelType w:val="multilevel"/>
    <w:tmpl w:val="35D22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40D2406"/>
    <w:multiLevelType w:val="multilevel"/>
    <w:tmpl w:val="4594B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933108D"/>
    <w:multiLevelType w:val="hybridMultilevel"/>
    <w:tmpl w:val="2A6E2C4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15:restartNumberingAfterBreak="0">
    <w:nsid w:val="3BE4670D"/>
    <w:multiLevelType w:val="multilevel"/>
    <w:tmpl w:val="6D7A5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E11607E"/>
    <w:multiLevelType w:val="hybridMultilevel"/>
    <w:tmpl w:val="1CAAF1F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7" w15:restartNumberingAfterBreak="0">
    <w:nsid w:val="3F124FD0"/>
    <w:multiLevelType w:val="hybridMultilevel"/>
    <w:tmpl w:val="25081C2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0EA1E73"/>
    <w:multiLevelType w:val="multilevel"/>
    <w:tmpl w:val="A34AC42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9" w15:restartNumberingAfterBreak="0">
    <w:nsid w:val="46DE77EB"/>
    <w:multiLevelType w:val="multilevel"/>
    <w:tmpl w:val="AA3AF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B6B7F5C"/>
    <w:multiLevelType w:val="hybridMultilevel"/>
    <w:tmpl w:val="10A02022"/>
    <w:lvl w:ilvl="0" w:tplc="FFFFFFFF">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4C65141C"/>
    <w:multiLevelType w:val="multilevel"/>
    <w:tmpl w:val="3446E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4335E47"/>
    <w:multiLevelType w:val="multilevel"/>
    <w:tmpl w:val="22D23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79C3575"/>
    <w:multiLevelType w:val="hybridMultilevel"/>
    <w:tmpl w:val="00DEB28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4" w15:restartNumberingAfterBreak="0">
    <w:nsid w:val="5FC25AF9"/>
    <w:multiLevelType w:val="hybridMultilevel"/>
    <w:tmpl w:val="9D60F720"/>
    <w:lvl w:ilvl="0" w:tplc="E180B05E">
      <w:start w:val="1"/>
      <w:numFmt w:val="bullet"/>
      <w:lvlText w:val=""/>
      <w:lvlJc w:val="left"/>
      <w:pPr>
        <w:ind w:left="78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3B67CBA"/>
    <w:multiLevelType w:val="multilevel"/>
    <w:tmpl w:val="724A1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5A5353F"/>
    <w:multiLevelType w:val="multilevel"/>
    <w:tmpl w:val="D98ED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91648D3"/>
    <w:multiLevelType w:val="hybridMultilevel"/>
    <w:tmpl w:val="12746CD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94302EE"/>
    <w:multiLevelType w:val="multilevel"/>
    <w:tmpl w:val="28C68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BE44DC7"/>
    <w:multiLevelType w:val="multilevel"/>
    <w:tmpl w:val="46DA6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C9A2D90"/>
    <w:multiLevelType w:val="multilevel"/>
    <w:tmpl w:val="764CB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200429E"/>
    <w:multiLevelType w:val="multilevel"/>
    <w:tmpl w:val="E12E2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42330BE"/>
    <w:multiLevelType w:val="hybridMultilevel"/>
    <w:tmpl w:val="32728DA8"/>
    <w:lvl w:ilvl="0" w:tplc="7A20A5DC">
      <w:start w:val="1"/>
      <w:numFmt w:val="decimal"/>
      <w:lvlText w:val="%1."/>
      <w:lvlJc w:val="left"/>
      <w:pPr>
        <w:ind w:left="420" w:hanging="360"/>
      </w:pPr>
      <w:rPr>
        <w:rFonts w:hint="default"/>
        <w:sz w:val="24"/>
      </w:rPr>
    </w:lvl>
    <w:lvl w:ilvl="1" w:tplc="EFDE9EE6">
      <w:numFmt w:val="bullet"/>
      <w:lvlText w:val="-"/>
      <w:lvlJc w:val="left"/>
      <w:pPr>
        <w:ind w:left="1140" w:hanging="360"/>
      </w:pPr>
      <w:rPr>
        <w:rFonts w:ascii="Calibri" w:eastAsia="Times New Roman" w:hAnsi="Calibri" w:cs="Calibri" w:hint="default"/>
      </w:rPr>
    </w:lvl>
    <w:lvl w:ilvl="2" w:tplc="E1E83B28">
      <w:numFmt w:val="bullet"/>
      <w:lvlText w:val="–"/>
      <w:lvlJc w:val="left"/>
      <w:pPr>
        <w:ind w:left="2040" w:hanging="360"/>
      </w:pPr>
      <w:rPr>
        <w:rFonts w:ascii="Calibri" w:eastAsia="Times New Roman" w:hAnsi="Calibri" w:cs="Calibri" w:hint="default"/>
      </w:r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3" w15:restartNumberingAfterBreak="0">
    <w:nsid w:val="75E0552B"/>
    <w:multiLevelType w:val="multilevel"/>
    <w:tmpl w:val="23B66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66B477E"/>
    <w:multiLevelType w:val="multilevel"/>
    <w:tmpl w:val="F35C9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68F0B83"/>
    <w:multiLevelType w:val="multilevel"/>
    <w:tmpl w:val="7E54E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F2E6C6F"/>
    <w:multiLevelType w:val="multilevel"/>
    <w:tmpl w:val="70A4BAD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16cid:durableId="1873493208">
    <w:abstractNumId w:val="30"/>
  </w:num>
  <w:num w:numId="2" w16cid:durableId="1723477038">
    <w:abstractNumId w:val="15"/>
  </w:num>
  <w:num w:numId="3" w16cid:durableId="460998770">
    <w:abstractNumId w:val="0"/>
  </w:num>
  <w:num w:numId="4" w16cid:durableId="310864558">
    <w:abstractNumId w:val="8"/>
  </w:num>
  <w:num w:numId="5" w16cid:durableId="1415976136">
    <w:abstractNumId w:val="35"/>
  </w:num>
  <w:num w:numId="6" w16cid:durableId="1580945786">
    <w:abstractNumId w:val="21"/>
  </w:num>
  <w:num w:numId="7" w16cid:durableId="2079744293">
    <w:abstractNumId w:val="25"/>
  </w:num>
  <w:num w:numId="8" w16cid:durableId="90586346">
    <w:abstractNumId w:val="34"/>
  </w:num>
  <w:num w:numId="9" w16cid:durableId="267128394">
    <w:abstractNumId w:val="31"/>
  </w:num>
  <w:num w:numId="10" w16cid:durableId="1660572753">
    <w:abstractNumId w:val="2"/>
  </w:num>
  <w:num w:numId="11" w16cid:durableId="1905219027">
    <w:abstractNumId w:val="6"/>
  </w:num>
  <w:num w:numId="12" w16cid:durableId="1458177663">
    <w:abstractNumId w:val="28"/>
  </w:num>
  <w:num w:numId="13" w16cid:durableId="1903638615">
    <w:abstractNumId w:val="26"/>
  </w:num>
  <w:num w:numId="14" w16cid:durableId="462886240">
    <w:abstractNumId w:val="29"/>
  </w:num>
  <w:num w:numId="15" w16cid:durableId="830876684">
    <w:abstractNumId w:val="19"/>
  </w:num>
  <w:num w:numId="16" w16cid:durableId="337848786">
    <w:abstractNumId w:val="7"/>
  </w:num>
  <w:num w:numId="17" w16cid:durableId="518129834">
    <w:abstractNumId w:val="12"/>
  </w:num>
  <w:num w:numId="18" w16cid:durableId="10422345">
    <w:abstractNumId w:val="9"/>
  </w:num>
  <w:num w:numId="19" w16cid:durableId="45883794">
    <w:abstractNumId w:val="13"/>
  </w:num>
  <w:num w:numId="20" w16cid:durableId="620384178">
    <w:abstractNumId w:val="18"/>
  </w:num>
  <w:num w:numId="21" w16cid:durableId="764694047">
    <w:abstractNumId w:val="36"/>
  </w:num>
  <w:num w:numId="22" w16cid:durableId="935403191">
    <w:abstractNumId w:val="22"/>
  </w:num>
  <w:num w:numId="23" w16cid:durableId="386689909">
    <w:abstractNumId w:val="33"/>
  </w:num>
  <w:num w:numId="24" w16cid:durableId="1987272231">
    <w:abstractNumId w:val="32"/>
  </w:num>
  <w:num w:numId="25" w16cid:durableId="1977057050">
    <w:abstractNumId w:val="23"/>
  </w:num>
  <w:num w:numId="26" w16cid:durableId="2057583063">
    <w:abstractNumId w:val="14"/>
  </w:num>
  <w:num w:numId="27" w16cid:durableId="1238518410">
    <w:abstractNumId w:val="24"/>
  </w:num>
  <w:num w:numId="28" w16cid:durableId="904413548">
    <w:abstractNumId w:val="3"/>
  </w:num>
  <w:num w:numId="29" w16cid:durableId="477496076">
    <w:abstractNumId w:val="4"/>
  </w:num>
  <w:num w:numId="30" w16cid:durableId="2057747">
    <w:abstractNumId w:val="16"/>
  </w:num>
  <w:num w:numId="31" w16cid:durableId="212350967">
    <w:abstractNumId w:val="11"/>
  </w:num>
  <w:num w:numId="32" w16cid:durableId="775321347">
    <w:abstractNumId w:val="20"/>
  </w:num>
  <w:num w:numId="33" w16cid:durableId="1275795351">
    <w:abstractNumId w:val="17"/>
  </w:num>
  <w:num w:numId="34" w16cid:durableId="1461193241">
    <w:abstractNumId w:val="1"/>
  </w:num>
  <w:num w:numId="35" w16cid:durableId="1279027257">
    <w:abstractNumId w:val="5"/>
  </w:num>
  <w:num w:numId="36" w16cid:durableId="310521065">
    <w:abstractNumId w:val="10"/>
  </w:num>
  <w:num w:numId="37" w16cid:durableId="94176000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4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A71"/>
    <w:rsid w:val="000C45D9"/>
    <w:rsid w:val="000C4D66"/>
    <w:rsid w:val="001349F5"/>
    <w:rsid w:val="00414D23"/>
    <w:rsid w:val="004422B6"/>
    <w:rsid w:val="00473E8A"/>
    <w:rsid w:val="004B3613"/>
    <w:rsid w:val="007971C5"/>
    <w:rsid w:val="007B0636"/>
    <w:rsid w:val="007B7BA6"/>
    <w:rsid w:val="00836F7F"/>
    <w:rsid w:val="008B005F"/>
    <w:rsid w:val="009A0B38"/>
    <w:rsid w:val="00A909CB"/>
    <w:rsid w:val="00A9664C"/>
    <w:rsid w:val="00B06ACE"/>
    <w:rsid w:val="00BA7900"/>
    <w:rsid w:val="00C56A71"/>
    <w:rsid w:val="00D241B1"/>
    <w:rsid w:val="00D93C46"/>
    <w:rsid w:val="00E4798F"/>
    <w:rsid w:val="00E66E75"/>
    <w:rsid w:val="00EF0DC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63EF5EEB"/>
  <w15:chartTrackingRefBased/>
  <w15:docId w15:val="{B0DBD6AA-40BF-064E-99F6-84C3AAAAB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6A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6A71"/>
    <w:pPr>
      <w:ind w:left="720"/>
      <w:contextualSpacing/>
    </w:pPr>
  </w:style>
  <w:style w:type="paragraph" w:customStyle="1" w:styleId="paragraph">
    <w:name w:val="paragraph"/>
    <w:basedOn w:val="Normal"/>
    <w:rsid w:val="00C56A71"/>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C56A71"/>
  </w:style>
  <w:style w:type="character" w:customStyle="1" w:styleId="eop">
    <w:name w:val="eop"/>
    <w:basedOn w:val="DefaultParagraphFont"/>
    <w:rsid w:val="00C56A71"/>
  </w:style>
  <w:style w:type="character" w:styleId="Hyperlink">
    <w:name w:val="Hyperlink"/>
    <w:basedOn w:val="DefaultParagraphFont"/>
    <w:uiPriority w:val="99"/>
    <w:unhideWhenUsed/>
    <w:rsid w:val="00B06ACE"/>
    <w:rPr>
      <w:color w:val="0563C1" w:themeColor="hyperlink"/>
      <w:u w:val="single"/>
    </w:rPr>
  </w:style>
  <w:style w:type="character" w:styleId="UnresolvedMention">
    <w:name w:val="Unresolved Mention"/>
    <w:basedOn w:val="DefaultParagraphFont"/>
    <w:uiPriority w:val="99"/>
    <w:semiHidden/>
    <w:unhideWhenUsed/>
    <w:rsid w:val="00B06ACE"/>
    <w:rPr>
      <w:color w:val="605E5C"/>
      <w:shd w:val="clear" w:color="auto" w:fill="E1DFDD"/>
    </w:rPr>
  </w:style>
  <w:style w:type="character" w:customStyle="1" w:styleId="apple-converted-space">
    <w:name w:val="apple-converted-space"/>
    <w:basedOn w:val="DefaultParagraphFont"/>
    <w:rsid w:val="00A9664C"/>
  </w:style>
  <w:style w:type="paragraph" w:styleId="Footer">
    <w:name w:val="footer"/>
    <w:basedOn w:val="Normal"/>
    <w:link w:val="FooterChar"/>
    <w:uiPriority w:val="99"/>
    <w:unhideWhenUsed/>
    <w:rsid w:val="00473E8A"/>
    <w:pPr>
      <w:tabs>
        <w:tab w:val="center" w:pos="4680"/>
        <w:tab w:val="right" w:pos="9360"/>
      </w:tabs>
    </w:pPr>
  </w:style>
  <w:style w:type="character" w:customStyle="1" w:styleId="FooterChar">
    <w:name w:val="Footer Char"/>
    <w:basedOn w:val="DefaultParagraphFont"/>
    <w:link w:val="Footer"/>
    <w:uiPriority w:val="99"/>
    <w:rsid w:val="00473E8A"/>
  </w:style>
  <w:style w:type="character" w:styleId="PageNumber">
    <w:name w:val="page number"/>
    <w:basedOn w:val="DefaultParagraphFont"/>
    <w:uiPriority w:val="99"/>
    <w:semiHidden/>
    <w:unhideWhenUsed/>
    <w:rsid w:val="00473E8A"/>
  </w:style>
  <w:style w:type="character" w:styleId="FollowedHyperlink">
    <w:name w:val="FollowedHyperlink"/>
    <w:basedOn w:val="DefaultParagraphFont"/>
    <w:uiPriority w:val="99"/>
    <w:semiHidden/>
    <w:unhideWhenUsed/>
    <w:rsid w:val="008B005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2391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drive.google.com/file/d/1Ob3MJ4sY1K-89UgLvcQ3OVv0-PcDT6H2/view?usp=shar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4</Pages>
  <Words>1668</Words>
  <Characters>9510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Moledina, Nazneen</dc:creator>
  <cp:keywords/>
  <dc:description/>
  <cp:lastModifiedBy>L. Colizza</cp:lastModifiedBy>
  <cp:revision>8</cp:revision>
  <dcterms:created xsi:type="dcterms:W3CDTF">2022-11-14T17:13:00Z</dcterms:created>
  <dcterms:modified xsi:type="dcterms:W3CDTF">2022-11-14T20:48:00Z</dcterms:modified>
</cp:coreProperties>
</file>